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EEF8" w14:textId="77777777" w:rsidR="00190F51" w:rsidRDefault="00190F51" w:rsidP="00190F51"/>
    <w:p w14:paraId="4E3545C8" w14:textId="77777777" w:rsidR="00190F51" w:rsidRDefault="00190F51" w:rsidP="00190F51"/>
    <w:p w14:paraId="6CC2F181" w14:textId="77777777" w:rsidR="00190F51" w:rsidRPr="00190F51" w:rsidRDefault="00190F51" w:rsidP="00190F51">
      <w:pPr>
        <w:jc w:val="center"/>
        <w:rPr>
          <w:b/>
          <w:bCs/>
          <w:sz w:val="44"/>
          <w:szCs w:val="44"/>
          <w:u w:val="single"/>
        </w:rPr>
      </w:pPr>
      <w:r w:rsidRPr="00190F51">
        <w:rPr>
          <w:b/>
          <w:bCs/>
          <w:sz w:val="44"/>
          <w:szCs w:val="44"/>
          <w:u w:val="single"/>
        </w:rPr>
        <w:t>ΣΗΜΑΝΤΙΚΗ ΑΝΑΚΟΙΝΩΣΗ</w:t>
      </w:r>
    </w:p>
    <w:p w14:paraId="0DB7D8A1" w14:textId="77777777" w:rsidR="00190F51" w:rsidRPr="00190F51" w:rsidRDefault="00190F51" w:rsidP="00190F51">
      <w:pPr>
        <w:jc w:val="both"/>
        <w:rPr>
          <w:sz w:val="44"/>
          <w:szCs w:val="44"/>
        </w:rPr>
      </w:pPr>
    </w:p>
    <w:p w14:paraId="5FD4363B" w14:textId="60FE4837" w:rsidR="000D639B" w:rsidRPr="00190F51" w:rsidRDefault="00190F51" w:rsidP="00190F51">
      <w:pPr>
        <w:jc w:val="both"/>
        <w:rPr>
          <w:sz w:val="44"/>
          <w:szCs w:val="44"/>
        </w:rPr>
      </w:pPr>
      <w:r w:rsidRPr="00190F51">
        <w:rPr>
          <w:sz w:val="44"/>
          <w:szCs w:val="44"/>
        </w:rPr>
        <w:t xml:space="preserve">Ενημερώνουμε ότι παρατείνεται μέχρι και Δευτέρα 07/10/2024 και ώρα 15:00 η προθεσμία υποβολής αιτήσεων υποψηφίων μαθητευομένων και εποπτών εκπαιδευτικών για το </w:t>
      </w:r>
      <w:proofErr w:type="spellStart"/>
      <w:r w:rsidRPr="00190F51">
        <w:rPr>
          <w:sz w:val="44"/>
          <w:szCs w:val="44"/>
        </w:rPr>
        <w:t>Μεταλυκειακό</w:t>
      </w:r>
      <w:proofErr w:type="spellEnd"/>
      <w:r w:rsidRPr="00190F51">
        <w:rPr>
          <w:sz w:val="44"/>
          <w:szCs w:val="44"/>
        </w:rPr>
        <w:t xml:space="preserve"> Έτος-Τάξη Μαθητείας περιόδου 2024-2025.</w:t>
      </w:r>
    </w:p>
    <w:sectPr w:rsidR="000D639B" w:rsidRPr="00190F51" w:rsidSect="00190F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51"/>
    <w:rsid w:val="000D639B"/>
    <w:rsid w:val="00190F51"/>
    <w:rsid w:val="00A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470"/>
  <w15:chartTrackingRefBased/>
  <w15:docId w15:val="{27F12252-A0D5-4A79-A32C-BF625315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2024-10-02T10:28:00Z</dcterms:created>
  <dcterms:modified xsi:type="dcterms:W3CDTF">2024-10-02T10:29:00Z</dcterms:modified>
</cp:coreProperties>
</file>