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432"/>
        <w:gridCol w:w="1080"/>
        <w:gridCol w:w="3243"/>
      </w:tblGrid>
      <w:tr w:rsidR="00AA2C9A" w:rsidRPr="004B41C6" w:rsidTr="00594DE4">
        <w:tc>
          <w:tcPr>
            <w:tcW w:w="4432" w:type="dxa"/>
            <w:vMerge w:val="restart"/>
          </w:tcPr>
          <w:p w:rsidR="00AA2C9A" w:rsidRPr="004B41C6" w:rsidRDefault="00AA2C9A" w:rsidP="00594DE4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C9A" w:rsidRPr="004B41C6" w:rsidRDefault="00AA2C9A" w:rsidP="00594DE4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4B41C6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AA2C9A" w:rsidRDefault="00791B91" w:rsidP="00594DE4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ΥΠΟΥΡΓΕΙΟ ΠΑΙΔΕΙΑΣ</w:t>
            </w:r>
            <w:r w:rsidR="00AA2C9A">
              <w:rPr>
                <w:rFonts w:ascii="Calibri" w:hAnsi="Calibri"/>
                <w:b w:val="0"/>
                <w:sz w:val="22"/>
                <w:szCs w:val="22"/>
              </w:rPr>
              <w:t xml:space="preserve"> ΚΑΙ ΘΡΗΣΚΕΥΜΑΤΩΝ </w:t>
            </w:r>
          </w:p>
          <w:p w:rsidR="00AA2C9A" w:rsidRPr="004B41C6" w:rsidRDefault="00AA2C9A" w:rsidP="00594DE4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  <w:p w:rsidR="00AA2C9A" w:rsidRPr="004B41C6" w:rsidRDefault="00AA2C9A" w:rsidP="00594DE4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AA2C9A" w:rsidRPr="004B41C6" w:rsidRDefault="00AA2C9A" w:rsidP="00594DE4">
            <w:pPr>
              <w:jc w:val="center"/>
              <w:rPr>
                <w:rFonts w:eastAsia="Arial Unicode MS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AA2C9A" w:rsidRPr="004B41C6" w:rsidRDefault="00AA2C9A" w:rsidP="00594DE4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AA2C9A" w:rsidRPr="004B41C6" w:rsidRDefault="00AA2C9A" w:rsidP="00594DE4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  <w:p w:rsidR="00AA2C9A" w:rsidRPr="00AA2C9A" w:rsidRDefault="00AA2C9A" w:rsidP="00594D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ΓΥΜΝΑΣΙΟ ΚΟΜΠΟΤΙΟΥ</w:t>
            </w:r>
          </w:p>
          <w:p w:rsidR="00AA2C9A" w:rsidRPr="004B41C6" w:rsidRDefault="00AA2C9A" w:rsidP="00594DE4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AA2C9A" w:rsidRPr="004B41C6" w:rsidRDefault="00AA2C9A" w:rsidP="00594DE4">
            <w:pPr>
              <w:rPr>
                <w:rFonts w:ascii="Calibri" w:hAnsi="Calibri"/>
              </w:rPr>
            </w:pPr>
            <w:proofErr w:type="spellStart"/>
            <w:r w:rsidRPr="004B41C6">
              <w:rPr>
                <w:rFonts w:ascii="Calibri" w:hAnsi="Calibri"/>
              </w:rPr>
              <w:t>Ταχ</w:t>
            </w:r>
            <w:proofErr w:type="spellEnd"/>
            <w:r w:rsidRPr="004B41C6">
              <w:rPr>
                <w:rFonts w:ascii="Calibri" w:hAnsi="Calibri"/>
              </w:rPr>
              <w:t xml:space="preserve">. Δ/νση: </w:t>
            </w:r>
            <w:proofErr w:type="spellStart"/>
            <w:r w:rsidRPr="004B2477">
              <w:rPr>
                <w:rFonts w:ascii="Calibri" w:hAnsi="Calibri"/>
              </w:rPr>
              <w:t>Κομπότι</w:t>
            </w:r>
            <w:proofErr w:type="spellEnd"/>
            <w:r w:rsidRPr="004B2477">
              <w:rPr>
                <w:rFonts w:ascii="Calibri" w:hAnsi="Calibri"/>
              </w:rPr>
              <w:t xml:space="preserve"> Άρτας Τ.Κ. 47040</w:t>
            </w:r>
          </w:p>
          <w:p w:rsidR="00AA2C9A" w:rsidRPr="0045179E" w:rsidRDefault="009A1E1B" w:rsidP="00594DE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Ιστότοπος</w:t>
            </w:r>
            <w:proofErr w:type="spellEnd"/>
            <w:r w:rsidR="00AA2C9A" w:rsidRPr="004B41C6"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  <w:lang w:val="en-US"/>
              </w:rPr>
              <w:t>blogs</w:t>
            </w:r>
            <w:r w:rsidRPr="0045179E">
              <w:rPr>
                <w:rFonts w:ascii="Calibri" w:hAnsi="Calibri"/>
              </w:rPr>
              <w:t>.</w:t>
            </w:r>
            <w:proofErr w:type="spellStart"/>
            <w:r>
              <w:rPr>
                <w:rFonts w:ascii="Calibri" w:hAnsi="Calibri"/>
                <w:lang w:val="en-US"/>
              </w:rPr>
              <w:t>sch</w:t>
            </w:r>
            <w:proofErr w:type="spellEnd"/>
            <w:r w:rsidRPr="0045179E">
              <w:rPr>
                <w:rFonts w:ascii="Calibri" w:hAnsi="Calibri"/>
              </w:rPr>
              <w:t>.</w:t>
            </w:r>
            <w:proofErr w:type="spellStart"/>
            <w:r>
              <w:rPr>
                <w:rFonts w:ascii="Calibri" w:hAnsi="Calibri"/>
                <w:lang w:val="en-US"/>
              </w:rPr>
              <w:t>gr</w:t>
            </w:r>
            <w:proofErr w:type="spellEnd"/>
            <w:r w:rsidRPr="0045179E"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  <w:lang w:val="en-US"/>
              </w:rPr>
              <w:t>gymkompo</w:t>
            </w:r>
            <w:proofErr w:type="spellEnd"/>
          </w:p>
          <w:p w:rsidR="00AA2C9A" w:rsidRPr="0045179E" w:rsidRDefault="00AA2C9A" w:rsidP="00594DE4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  <w:lang w:val="en-US"/>
              </w:rPr>
              <w:t>Email</w:t>
            </w:r>
            <w:r w:rsidRPr="0045179E">
              <w:t xml:space="preserve">: </w:t>
            </w:r>
            <w:r>
              <w:rPr>
                <w:rFonts w:ascii="Calibri" w:hAnsi="Calibri"/>
                <w:lang w:val="en-US"/>
              </w:rPr>
              <w:t>mail</w:t>
            </w:r>
            <w:r w:rsidRPr="0045179E">
              <w:rPr>
                <w:rFonts w:ascii="Calibri" w:hAnsi="Calibri"/>
              </w:rPr>
              <w:t>@</w:t>
            </w:r>
            <w:r>
              <w:rPr>
                <w:rFonts w:ascii="Calibri" w:hAnsi="Calibri"/>
                <w:lang w:val="en-US"/>
              </w:rPr>
              <w:t>gym</w:t>
            </w:r>
            <w:r w:rsidRPr="0045179E">
              <w:rPr>
                <w:rFonts w:ascii="Calibri" w:hAnsi="Calibri"/>
              </w:rPr>
              <w:t>-</w:t>
            </w:r>
            <w:proofErr w:type="spellStart"/>
            <w:r>
              <w:rPr>
                <w:rFonts w:ascii="Calibri" w:hAnsi="Calibri"/>
                <w:lang w:val="en-US"/>
              </w:rPr>
              <w:t>kompot</w:t>
            </w:r>
            <w:proofErr w:type="spellEnd"/>
            <w:r w:rsidRPr="0045179E"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lang w:val="en-US"/>
              </w:rPr>
              <w:t>art</w:t>
            </w:r>
            <w:r w:rsidRPr="0045179E">
              <w:rPr>
                <w:rFonts w:ascii="Calibri" w:hAnsi="Calibri"/>
              </w:rPr>
              <w:t>.</w:t>
            </w:r>
            <w:proofErr w:type="spellStart"/>
            <w:r>
              <w:rPr>
                <w:rFonts w:ascii="Calibri" w:hAnsi="Calibri"/>
                <w:lang w:val="en-US"/>
              </w:rPr>
              <w:t>sch</w:t>
            </w:r>
            <w:proofErr w:type="spellEnd"/>
            <w:r w:rsidRPr="0045179E">
              <w:rPr>
                <w:rFonts w:ascii="Calibri" w:hAnsi="Calibri"/>
              </w:rPr>
              <w:t>.</w:t>
            </w:r>
            <w:proofErr w:type="spellStart"/>
            <w:r>
              <w:rPr>
                <w:rFonts w:ascii="Calibri" w:hAnsi="Calibri"/>
                <w:lang w:val="en-US"/>
              </w:rPr>
              <w:t>gr</w:t>
            </w:r>
            <w:proofErr w:type="spellEnd"/>
          </w:p>
          <w:p w:rsidR="00AA2C9A" w:rsidRPr="00EE6A67" w:rsidRDefault="00AA2C9A" w:rsidP="00594DE4">
            <w:r w:rsidRPr="004B41C6">
              <w:rPr>
                <w:rFonts w:ascii="Calibri" w:hAnsi="Calibri"/>
              </w:rPr>
              <w:t>Πληροφορίες</w:t>
            </w:r>
            <w:r>
              <w:t xml:space="preserve">: </w:t>
            </w:r>
            <w:proofErr w:type="spellStart"/>
            <w:r>
              <w:t>Βαδιβούλη</w:t>
            </w:r>
            <w:proofErr w:type="spellEnd"/>
            <w:r>
              <w:t xml:space="preserve"> Λαμπρινή</w:t>
            </w:r>
          </w:p>
          <w:p w:rsidR="00AA2C9A" w:rsidRPr="004B41C6" w:rsidRDefault="00AA2C9A" w:rsidP="00594DE4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Τηλέφωνο: </w:t>
            </w:r>
            <w:r w:rsidRPr="004B2477">
              <w:rPr>
                <w:rFonts w:ascii="Calibri" w:hAnsi="Calibri"/>
              </w:rPr>
              <w:t>26810-65223</w:t>
            </w:r>
          </w:p>
          <w:p w:rsidR="00AA2C9A" w:rsidRPr="009A1E1B" w:rsidRDefault="00AA2C9A" w:rsidP="00594DE4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080" w:type="dxa"/>
          </w:tcPr>
          <w:p w:rsidR="00AA2C9A" w:rsidRDefault="00AA2C9A" w:rsidP="00594DE4"/>
        </w:tc>
        <w:tc>
          <w:tcPr>
            <w:tcW w:w="3243" w:type="dxa"/>
          </w:tcPr>
          <w:p w:rsidR="00AA2C9A" w:rsidRPr="00BB3EE0" w:rsidRDefault="00AA2C9A" w:rsidP="00594DE4">
            <w:pPr>
              <w:jc w:val="center"/>
              <w:rPr>
                <w:rFonts w:ascii="Calibri" w:hAnsi="Calibri"/>
                <w:i/>
                <w:sz w:val="28"/>
                <w:szCs w:val="28"/>
                <w:u w:val="single"/>
              </w:rPr>
            </w:pPr>
          </w:p>
          <w:p w:rsidR="00AA2C9A" w:rsidRDefault="00AA2C9A" w:rsidP="00594DE4">
            <w:pPr>
              <w:rPr>
                <w:rFonts w:ascii="Calibri" w:hAnsi="Calibri"/>
              </w:rPr>
            </w:pPr>
          </w:p>
          <w:p w:rsidR="00AA2C9A" w:rsidRDefault="00AA2C9A" w:rsidP="00594DE4">
            <w:pPr>
              <w:rPr>
                <w:rFonts w:ascii="Calibri" w:hAnsi="Calibri"/>
              </w:rPr>
            </w:pPr>
          </w:p>
          <w:p w:rsidR="00AA2C9A" w:rsidRPr="000F03B5" w:rsidRDefault="00AA2C9A" w:rsidP="00594DE4">
            <w:pPr>
              <w:rPr>
                <w:rFonts w:ascii="Calibri" w:hAnsi="Calibri"/>
              </w:rPr>
            </w:pPr>
          </w:p>
          <w:p w:rsidR="00AA2C9A" w:rsidRPr="00A20C38" w:rsidRDefault="00AA2C9A" w:rsidP="00594DE4">
            <w:pPr>
              <w:rPr>
                <w:rFonts w:ascii="Calibri" w:hAnsi="Calibri"/>
                <w:b/>
              </w:rPr>
            </w:pPr>
          </w:p>
          <w:p w:rsidR="00AA2C9A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AA2C9A" w:rsidRPr="00791B91" w:rsidRDefault="00AA2C9A" w:rsidP="00594DE4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Κομπότι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>,</w:t>
            </w:r>
            <w:r w:rsidR="0087441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45179E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3925C3">
              <w:rPr>
                <w:rFonts w:ascii="Calibri" w:hAnsi="Calibri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Calibri" w:hAnsi="Calibri"/>
                <w:b/>
                <w:sz w:val="24"/>
                <w:szCs w:val="24"/>
              </w:rPr>
              <w:t>-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0</w:t>
            </w:r>
            <w:r w:rsidR="0045179E">
              <w:rPr>
                <w:rFonts w:ascii="Calibri" w:hAnsi="Calibri"/>
                <w:b/>
                <w:sz w:val="24"/>
                <w:szCs w:val="24"/>
              </w:rPr>
              <w:t>3</w:t>
            </w:r>
            <w:r>
              <w:rPr>
                <w:rFonts w:ascii="Calibri" w:hAnsi="Calibri"/>
                <w:b/>
                <w:sz w:val="24"/>
                <w:szCs w:val="24"/>
              </w:rPr>
              <w:t>-</w:t>
            </w:r>
            <w:r w:rsidRPr="006857AA">
              <w:rPr>
                <w:rFonts w:ascii="Calibri" w:hAnsi="Calibri"/>
                <w:b/>
                <w:sz w:val="24"/>
                <w:szCs w:val="24"/>
              </w:rPr>
              <w:t>20</w:t>
            </w:r>
            <w:r w:rsidR="00791B91">
              <w:rPr>
                <w:rFonts w:ascii="Calibri" w:hAnsi="Calibri"/>
                <w:b/>
                <w:sz w:val="24"/>
                <w:szCs w:val="24"/>
                <w:lang w:val="en-US"/>
              </w:rPr>
              <w:t>23</w:t>
            </w:r>
          </w:p>
          <w:p w:rsidR="00AA2C9A" w:rsidRPr="001D6BCB" w:rsidRDefault="00AA2C9A" w:rsidP="00594DE4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1D6BCB">
              <w:rPr>
                <w:rFonts w:ascii="Calibri" w:hAnsi="Calibri"/>
                <w:b/>
                <w:sz w:val="24"/>
                <w:szCs w:val="24"/>
                <w:lang w:val="en-US"/>
              </w:rPr>
              <w:t>189</w:t>
            </w:r>
          </w:p>
          <w:p w:rsidR="00AA2C9A" w:rsidRDefault="00AA2C9A" w:rsidP="00594DE4">
            <w:pPr>
              <w:rPr>
                <w:rFonts w:ascii="Calibri" w:hAnsi="Calibri"/>
              </w:rPr>
            </w:pPr>
          </w:p>
          <w:p w:rsidR="00AA2C9A" w:rsidRPr="004B41C6" w:rsidRDefault="00AA2C9A" w:rsidP="00594DE4">
            <w:pPr>
              <w:rPr>
                <w:rFonts w:ascii="Calibri" w:hAnsi="Calibri"/>
              </w:rPr>
            </w:pPr>
          </w:p>
        </w:tc>
      </w:tr>
      <w:tr w:rsidR="00AA2C9A" w:rsidRPr="004B41C6" w:rsidTr="00594DE4">
        <w:tc>
          <w:tcPr>
            <w:tcW w:w="4432" w:type="dxa"/>
            <w:vMerge/>
          </w:tcPr>
          <w:p w:rsidR="00AA2C9A" w:rsidRPr="004B41C6" w:rsidRDefault="00AA2C9A" w:rsidP="00594DE4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AA2C9A" w:rsidRDefault="00AA2C9A" w:rsidP="00594DE4"/>
        </w:tc>
        <w:tc>
          <w:tcPr>
            <w:tcW w:w="3243" w:type="dxa"/>
          </w:tcPr>
          <w:p w:rsidR="00AA2C9A" w:rsidRPr="004B41C6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A2C9A" w:rsidRPr="007551AC" w:rsidTr="00594DE4">
        <w:tc>
          <w:tcPr>
            <w:tcW w:w="4432" w:type="dxa"/>
            <w:vMerge/>
          </w:tcPr>
          <w:p w:rsidR="00AA2C9A" w:rsidRPr="004B41C6" w:rsidRDefault="00AA2C9A" w:rsidP="00594DE4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AA2C9A" w:rsidRDefault="00AA2C9A" w:rsidP="00594DE4"/>
        </w:tc>
        <w:tc>
          <w:tcPr>
            <w:tcW w:w="3243" w:type="dxa"/>
          </w:tcPr>
          <w:p w:rsidR="00AA2C9A" w:rsidRDefault="00AA2C9A" w:rsidP="00594DE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AA2C9A" w:rsidRPr="00457A62" w:rsidRDefault="00AA2C9A" w:rsidP="00594DE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AA2C9A" w:rsidRPr="004B41C6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AA2C9A" w:rsidRPr="007551AC" w:rsidRDefault="00AA2C9A" w:rsidP="00594DE4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</w:tbl>
    <w:p w:rsidR="00AA2C9A" w:rsidRPr="00457A62" w:rsidRDefault="00AA2C9A" w:rsidP="00AA2C9A">
      <w:pPr>
        <w:jc w:val="both"/>
        <w:rPr>
          <w:rFonts w:ascii="Calibri" w:hAnsi="Calibri"/>
          <w:b/>
          <w:sz w:val="24"/>
          <w:szCs w:val="24"/>
        </w:rPr>
      </w:pP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</w:t>
      </w:r>
      <w:r w:rsidR="0045179E">
        <w:rPr>
          <w:rFonts w:ascii="Calibri" w:hAnsi="Calibri"/>
          <w:b/>
          <w:sz w:val="24"/>
          <w:szCs w:val="24"/>
        </w:rPr>
        <w:t>ΤΡ</w:t>
      </w:r>
      <w:r w:rsidR="00D51DBA">
        <w:rPr>
          <w:rFonts w:ascii="Calibri" w:hAnsi="Calibri"/>
          <w:b/>
          <w:sz w:val="24"/>
          <w:szCs w:val="24"/>
        </w:rPr>
        <w:t>ΙΗΜΕΡΗΣ</w:t>
      </w:r>
      <w:r>
        <w:rPr>
          <w:rFonts w:ascii="Calibri" w:hAnsi="Calibri"/>
          <w:b/>
          <w:sz w:val="24"/>
          <w:szCs w:val="24"/>
        </w:rPr>
        <w:t xml:space="preserve"> Ε</w:t>
      </w:r>
      <w:r w:rsidR="006C4CA1">
        <w:rPr>
          <w:rFonts w:ascii="Calibri" w:hAnsi="Calibri"/>
          <w:b/>
          <w:sz w:val="24"/>
          <w:szCs w:val="24"/>
        </w:rPr>
        <w:t>ΚΠ/ΚΗ</w:t>
      </w:r>
      <w:r w:rsidR="00D51DBA">
        <w:rPr>
          <w:rFonts w:ascii="Calibri" w:hAnsi="Calibri"/>
          <w:b/>
          <w:sz w:val="24"/>
          <w:szCs w:val="24"/>
        </w:rPr>
        <w:t>Σ</w:t>
      </w:r>
      <w:r w:rsidR="006C4CA1">
        <w:rPr>
          <w:rFonts w:ascii="Calibri" w:hAnsi="Calibri"/>
          <w:b/>
          <w:sz w:val="24"/>
          <w:szCs w:val="24"/>
        </w:rPr>
        <w:t xml:space="preserve"> ΕΠΙΣΚΕΨΗ</w:t>
      </w:r>
      <w:r w:rsidR="00D51DBA">
        <w:rPr>
          <w:rFonts w:ascii="Calibri" w:hAnsi="Calibri"/>
          <w:b/>
          <w:sz w:val="24"/>
          <w:szCs w:val="24"/>
        </w:rPr>
        <w:t xml:space="preserve">Σ ΣΤΗ </w:t>
      </w:r>
      <w:r w:rsidR="00FA4E85">
        <w:rPr>
          <w:rFonts w:ascii="Calibri" w:hAnsi="Calibri"/>
          <w:b/>
          <w:sz w:val="24"/>
          <w:szCs w:val="24"/>
        </w:rPr>
        <w:t xml:space="preserve">ΖΑΚΥΝΘΟ </w:t>
      </w:r>
      <w:r>
        <w:rPr>
          <w:rFonts w:ascii="Calibri" w:hAnsi="Calibri"/>
          <w:b/>
          <w:sz w:val="24"/>
          <w:szCs w:val="24"/>
        </w:rPr>
        <w:t xml:space="preserve">ΤΗΣ </w:t>
      </w:r>
      <w:r w:rsidR="00FA4E85">
        <w:rPr>
          <w:rFonts w:ascii="Calibri" w:hAnsi="Calibri"/>
          <w:b/>
          <w:sz w:val="24"/>
          <w:szCs w:val="24"/>
        </w:rPr>
        <w:t>Β</w:t>
      </w:r>
      <w:r>
        <w:rPr>
          <w:rFonts w:ascii="Calibri" w:hAnsi="Calibri"/>
          <w:b/>
          <w:sz w:val="24"/>
          <w:szCs w:val="24"/>
        </w:rPr>
        <w:t>’</w:t>
      </w:r>
      <w:r w:rsidR="00D51DBA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ΤΑΞΗΣ ΤΟΥ ΓΥΜΝΑΣΙΟΥ ΚΟΜΠΟΤΙΟΥ»</w:t>
      </w:r>
    </w:p>
    <w:p w:rsidR="006D4336" w:rsidRDefault="00AA2C9A" w:rsidP="00AA2C9A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ΣΧΕΤ: </w:t>
      </w:r>
      <w:r w:rsidR="00D51DBA">
        <w:rPr>
          <w:rFonts w:ascii="Calibri" w:hAnsi="Calibri"/>
          <w:b/>
          <w:sz w:val="24"/>
          <w:szCs w:val="24"/>
        </w:rPr>
        <w:t>20883/ΓΔ4/13-2-2020 (ΦΕΚ 456 τ. Β’)</w:t>
      </w:r>
    </w:p>
    <w:p w:rsidR="00AA2C9A" w:rsidRPr="002029EF" w:rsidRDefault="00AA2C9A" w:rsidP="00AA2C9A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Το σχολείο μας προτίθεται να πραγματοποιήσει μία </w:t>
      </w:r>
      <w:r w:rsidR="000977CA">
        <w:rPr>
          <w:rFonts w:ascii="Calibri" w:hAnsi="Calibri"/>
          <w:sz w:val="22"/>
          <w:szCs w:val="22"/>
        </w:rPr>
        <w:t>τρ</w:t>
      </w:r>
      <w:r w:rsidR="00D51DBA">
        <w:rPr>
          <w:rFonts w:ascii="Calibri" w:hAnsi="Calibri"/>
          <w:sz w:val="22"/>
          <w:szCs w:val="22"/>
        </w:rPr>
        <w:t>ιήμερη</w:t>
      </w:r>
      <w:r>
        <w:rPr>
          <w:rFonts w:ascii="Calibri" w:hAnsi="Calibri"/>
          <w:sz w:val="22"/>
          <w:szCs w:val="22"/>
        </w:rPr>
        <w:t xml:space="preserve"> εκπαιδευτική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6C4CA1">
        <w:rPr>
          <w:rFonts w:ascii="Calibri" w:hAnsi="Calibri"/>
          <w:sz w:val="22"/>
          <w:szCs w:val="22"/>
        </w:rPr>
        <w:t>επίσκεψη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2D10DD">
        <w:rPr>
          <w:rFonts w:ascii="Calibri" w:hAnsi="Calibri"/>
          <w:sz w:val="22"/>
          <w:szCs w:val="22"/>
        </w:rPr>
        <w:t xml:space="preserve">της Β’ τάξης του Γυμνασίου </w:t>
      </w:r>
      <w:r w:rsidRPr="002029EF">
        <w:rPr>
          <w:rFonts w:ascii="Calibri" w:hAnsi="Calibri"/>
          <w:sz w:val="22"/>
          <w:szCs w:val="22"/>
        </w:rPr>
        <w:t>στ</w:t>
      </w:r>
      <w:r>
        <w:rPr>
          <w:rFonts w:ascii="Calibri" w:hAnsi="Calibri"/>
          <w:sz w:val="22"/>
          <w:szCs w:val="22"/>
        </w:rPr>
        <w:t>η</w:t>
      </w:r>
      <w:r w:rsidR="000977CA">
        <w:rPr>
          <w:rFonts w:ascii="Calibri" w:hAnsi="Calibri"/>
          <w:sz w:val="22"/>
          <w:szCs w:val="22"/>
        </w:rPr>
        <w:t xml:space="preserve"> Ζάκυνθο</w:t>
      </w:r>
      <w:r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(ημερομηνία αναχώρησης: </w:t>
      </w:r>
      <w:r w:rsidR="005D5F58">
        <w:rPr>
          <w:rFonts w:ascii="Calibri" w:hAnsi="Calibri"/>
          <w:b/>
          <w:bCs/>
          <w:sz w:val="22"/>
          <w:szCs w:val="22"/>
        </w:rPr>
        <w:t>27-</w:t>
      </w:r>
      <w:r w:rsidRPr="00D51DBA">
        <w:rPr>
          <w:rFonts w:ascii="Calibri" w:hAnsi="Calibri"/>
          <w:b/>
          <w:sz w:val="22"/>
          <w:szCs w:val="22"/>
        </w:rPr>
        <w:t>0</w:t>
      </w:r>
      <w:r w:rsidR="005D5F58">
        <w:rPr>
          <w:rFonts w:ascii="Calibri" w:hAnsi="Calibri"/>
          <w:b/>
          <w:sz w:val="22"/>
          <w:szCs w:val="22"/>
        </w:rPr>
        <w:t>4</w:t>
      </w:r>
      <w:r w:rsidRPr="00D51DBA">
        <w:rPr>
          <w:rFonts w:ascii="Calibri" w:hAnsi="Calibri"/>
          <w:b/>
          <w:sz w:val="22"/>
          <w:szCs w:val="22"/>
        </w:rPr>
        <w:t>-20</w:t>
      </w:r>
      <w:r w:rsidR="00D51DBA" w:rsidRPr="00D51DBA">
        <w:rPr>
          <w:rFonts w:ascii="Calibri" w:hAnsi="Calibri"/>
          <w:b/>
          <w:sz w:val="22"/>
          <w:szCs w:val="22"/>
        </w:rPr>
        <w:t>23</w:t>
      </w:r>
      <w:r w:rsidRPr="002029EF">
        <w:rPr>
          <w:rFonts w:ascii="Calibri" w:hAnsi="Calibri"/>
          <w:sz w:val="22"/>
          <w:szCs w:val="22"/>
        </w:rPr>
        <w:t xml:space="preserve"> - ημερομηνία επιστροφής: </w:t>
      </w:r>
      <w:r w:rsidR="005D5F58">
        <w:rPr>
          <w:rFonts w:ascii="Calibri" w:hAnsi="Calibri"/>
          <w:b/>
          <w:sz w:val="22"/>
          <w:szCs w:val="22"/>
        </w:rPr>
        <w:t>29</w:t>
      </w:r>
      <w:r w:rsidRPr="00D51DBA">
        <w:rPr>
          <w:rFonts w:ascii="Calibri" w:hAnsi="Calibri"/>
          <w:b/>
          <w:sz w:val="22"/>
          <w:szCs w:val="22"/>
        </w:rPr>
        <w:t>-0</w:t>
      </w:r>
      <w:r w:rsidR="005D5F58">
        <w:rPr>
          <w:rFonts w:ascii="Calibri" w:hAnsi="Calibri"/>
          <w:b/>
          <w:sz w:val="22"/>
          <w:szCs w:val="22"/>
        </w:rPr>
        <w:t>4</w:t>
      </w:r>
      <w:r w:rsidRPr="00D51DBA">
        <w:rPr>
          <w:rFonts w:ascii="Calibri" w:hAnsi="Calibri"/>
          <w:b/>
          <w:sz w:val="22"/>
          <w:szCs w:val="22"/>
        </w:rPr>
        <w:t>-20</w:t>
      </w:r>
      <w:r w:rsidR="00D51DBA" w:rsidRPr="00D51DBA">
        <w:rPr>
          <w:rFonts w:ascii="Calibri" w:hAnsi="Calibri"/>
          <w:b/>
          <w:sz w:val="22"/>
          <w:szCs w:val="22"/>
        </w:rPr>
        <w:t>23</w:t>
      </w:r>
      <w:r w:rsidR="00E02029">
        <w:rPr>
          <w:rFonts w:ascii="Calibri" w:hAnsi="Calibri"/>
          <w:sz w:val="22"/>
          <w:szCs w:val="22"/>
        </w:rPr>
        <w:t>)</w:t>
      </w:r>
      <w:r w:rsidR="00A41589">
        <w:rPr>
          <w:rFonts w:ascii="Calibri" w:hAnsi="Calibri"/>
          <w:sz w:val="22"/>
          <w:szCs w:val="22"/>
        </w:rPr>
        <w:t xml:space="preserve"> στο πλαίσιο του 7</w:t>
      </w:r>
      <w:r w:rsidR="00A41589" w:rsidRPr="00A41589">
        <w:rPr>
          <w:rFonts w:ascii="Calibri" w:hAnsi="Calibri"/>
          <w:sz w:val="22"/>
          <w:szCs w:val="22"/>
          <w:vertAlign w:val="superscript"/>
        </w:rPr>
        <w:t>ου</w:t>
      </w:r>
      <w:r w:rsidR="00A41589">
        <w:rPr>
          <w:rFonts w:ascii="Calibri" w:hAnsi="Calibri"/>
          <w:sz w:val="22"/>
          <w:szCs w:val="22"/>
        </w:rPr>
        <w:t xml:space="preserve"> Φεστιβάλ </w:t>
      </w:r>
      <w:r w:rsidR="008D097C">
        <w:rPr>
          <w:rFonts w:ascii="Calibri" w:hAnsi="Calibri"/>
          <w:sz w:val="22"/>
          <w:szCs w:val="22"/>
        </w:rPr>
        <w:t>Μ</w:t>
      </w:r>
      <w:r w:rsidR="00A41589">
        <w:rPr>
          <w:rFonts w:ascii="Calibri" w:hAnsi="Calibri"/>
          <w:sz w:val="22"/>
          <w:szCs w:val="22"/>
        </w:rPr>
        <w:t>αθητικού Ραδιοφώνου</w:t>
      </w:r>
      <w:r w:rsidR="00E02029">
        <w:rPr>
          <w:rFonts w:ascii="Calibri" w:hAnsi="Calibri"/>
          <w:sz w:val="22"/>
          <w:szCs w:val="22"/>
        </w:rPr>
        <w:t>. Θα συμμετέ</w:t>
      </w:r>
      <w:r w:rsidRPr="002029EF">
        <w:rPr>
          <w:rFonts w:ascii="Calibri" w:hAnsi="Calibri"/>
          <w:sz w:val="22"/>
          <w:szCs w:val="22"/>
        </w:rPr>
        <w:t xml:space="preserve">χουν </w:t>
      </w:r>
      <w:r w:rsidR="006A01FC" w:rsidRPr="006A01FC">
        <w:rPr>
          <w:rFonts w:ascii="Calibri" w:hAnsi="Calibri"/>
          <w:sz w:val="22"/>
          <w:szCs w:val="22"/>
        </w:rPr>
        <w:t>29</w:t>
      </w:r>
      <w:r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>μαθητές</w:t>
      </w:r>
      <w:r w:rsidR="00D51DBA">
        <w:rPr>
          <w:rFonts w:ascii="Calibri" w:hAnsi="Calibri"/>
          <w:sz w:val="22"/>
          <w:szCs w:val="22"/>
        </w:rPr>
        <w:t xml:space="preserve"> (</w:t>
      </w:r>
      <w:r w:rsidR="00E15044" w:rsidRPr="00E15044">
        <w:rPr>
          <w:rFonts w:ascii="Calibri" w:hAnsi="Calibri"/>
          <w:sz w:val="22"/>
          <w:szCs w:val="22"/>
        </w:rPr>
        <w:t>1</w:t>
      </w:r>
      <w:r w:rsidR="00E15044" w:rsidRPr="00445189">
        <w:rPr>
          <w:rFonts w:ascii="Calibri" w:hAnsi="Calibri"/>
          <w:sz w:val="22"/>
          <w:szCs w:val="22"/>
        </w:rPr>
        <w:t>9</w:t>
      </w:r>
      <w:r w:rsidRPr="00CF5C5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αγόρια και</w:t>
      </w:r>
      <w:r w:rsidR="00E15044" w:rsidRPr="00E15044">
        <w:rPr>
          <w:rFonts w:ascii="Calibri" w:hAnsi="Calibri"/>
          <w:sz w:val="22"/>
          <w:szCs w:val="22"/>
        </w:rPr>
        <w:t xml:space="preserve"> 1</w:t>
      </w:r>
      <w:r w:rsidR="006A01FC" w:rsidRPr="006A01FC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 xml:space="preserve"> κορίτσια) </w:t>
      </w:r>
      <w:r w:rsidRPr="002029EF">
        <w:rPr>
          <w:rFonts w:ascii="Calibri" w:hAnsi="Calibri"/>
          <w:sz w:val="22"/>
          <w:szCs w:val="22"/>
        </w:rPr>
        <w:t>και</w:t>
      </w:r>
      <w:r>
        <w:rPr>
          <w:rFonts w:ascii="Calibri" w:hAnsi="Calibri"/>
          <w:sz w:val="22"/>
          <w:szCs w:val="22"/>
        </w:rPr>
        <w:t xml:space="preserve"> </w:t>
      </w:r>
      <w:r w:rsidR="00D51DBA">
        <w:rPr>
          <w:rFonts w:ascii="Calibri" w:hAnsi="Calibri"/>
          <w:sz w:val="22"/>
          <w:szCs w:val="22"/>
        </w:rPr>
        <w:t xml:space="preserve">τρεις </w:t>
      </w:r>
      <w:r w:rsidR="00ED6BD0">
        <w:rPr>
          <w:rFonts w:ascii="Calibri" w:hAnsi="Calibri"/>
          <w:sz w:val="22"/>
          <w:szCs w:val="22"/>
        </w:rPr>
        <w:t>(03)</w:t>
      </w:r>
      <w:r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>συνοδοί καθηγ</w:t>
      </w:r>
      <w:r w:rsidR="00ED6BD0">
        <w:rPr>
          <w:rFonts w:ascii="Calibri" w:hAnsi="Calibri"/>
          <w:sz w:val="22"/>
          <w:szCs w:val="22"/>
        </w:rPr>
        <w:t>ή</w:t>
      </w:r>
      <w:r w:rsidRPr="002029EF">
        <w:rPr>
          <w:rFonts w:ascii="Calibri" w:hAnsi="Calibri"/>
          <w:sz w:val="22"/>
          <w:szCs w:val="22"/>
        </w:rPr>
        <w:t>τ</w:t>
      </w:r>
      <w:r w:rsidR="00ED6BD0">
        <w:rPr>
          <w:rFonts w:ascii="Calibri" w:hAnsi="Calibri"/>
          <w:sz w:val="22"/>
          <w:szCs w:val="22"/>
        </w:rPr>
        <w:t>ριε</w:t>
      </w:r>
      <w:r w:rsidRPr="002029EF">
        <w:rPr>
          <w:rFonts w:ascii="Calibri" w:hAnsi="Calibri"/>
          <w:sz w:val="22"/>
          <w:szCs w:val="22"/>
        </w:rPr>
        <w:t>ς</w:t>
      </w:r>
      <w:r>
        <w:rPr>
          <w:rFonts w:ascii="Calibri" w:hAnsi="Calibri"/>
          <w:sz w:val="22"/>
          <w:szCs w:val="22"/>
        </w:rPr>
        <w:t>.</w:t>
      </w:r>
    </w:p>
    <w:p w:rsidR="00AA2C9A" w:rsidRPr="002029EF" w:rsidRDefault="00AA2C9A" w:rsidP="00AA2C9A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</w:t>
      </w:r>
      <w:r w:rsidR="0050391E">
        <w:rPr>
          <w:rFonts w:ascii="Calibri" w:hAnsi="Calibri"/>
          <w:sz w:val="22"/>
          <w:szCs w:val="22"/>
        </w:rPr>
        <w:t>,</w:t>
      </w:r>
      <w:r w:rsidRPr="002029EF">
        <w:rPr>
          <w:rFonts w:ascii="Calibri" w:hAnsi="Calibri"/>
          <w:sz w:val="22"/>
          <w:szCs w:val="22"/>
        </w:rPr>
        <w:t xml:space="preserve"> και σύμφωνα με την κείμενη νομοθεσία</w:t>
      </w:r>
      <w:r w:rsidR="0050391E">
        <w:rPr>
          <w:rFonts w:ascii="Calibri" w:hAnsi="Calibri"/>
          <w:sz w:val="22"/>
          <w:szCs w:val="22"/>
        </w:rPr>
        <w:t>,</w:t>
      </w:r>
      <w:r w:rsidRPr="002029EF">
        <w:rPr>
          <w:rFonts w:ascii="Calibri" w:hAnsi="Calibri"/>
          <w:sz w:val="22"/>
          <w:szCs w:val="22"/>
        </w:rPr>
        <w:t xml:space="preserve"> να επιλεγεί το ταξιδιωτικό γραφείο που θα οργανώσει την παραπάνω εκπαιδευτική </w:t>
      </w:r>
      <w:r w:rsidR="006C4CA1">
        <w:rPr>
          <w:rFonts w:ascii="Calibri" w:hAnsi="Calibri"/>
          <w:sz w:val="22"/>
          <w:szCs w:val="22"/>
        </w:rPr>
        <w:t>επίσκεψη</w:t>
      </w:r>
      <w:r w:rsidRPr="002029EF">
        <w:rPr>
          <w:rFonts w:ascii="Calibri" w:hAnsi="Calibri"/>
          <w:sz w:val="22"/>
          <w:szCs w:val="22"/>
        </w:rPr>
        <w:t xml:space="preserve"> των μαθητών της </w:t>
      </w:r>
      <w:r w:rsidR="0050391E">
        <w:rPr>
          <w:rFonts w:ascii="Calibri" w:hAnsi="Calibri"/>
          <w:sz w:val="22"/>
          <w:szCs w:val="22"/>
        </w:rPr>
        <w:t>Β</w:t>
      </w:r>
      <w:r>
        <w:rPr>
          <w:rFonts w:ascii="Calibri" w:hAnsi="Calibri"/>
          <w:sz w:val="22"/>
          <w:szCs w:val="22"/>
        </w:rPr>
        <w:t>΄</w:t>
      </w:r>
      <w:r w:rsidRPr="002029EF">
        <w:rPr>
          <w:rFonts w:ascii="Calibri" w:hAnsi="Calibri"/>
          <w:sz w:val="22"/>
          <w:szCs w:val="22"/>
        </w:rPr>
        <w:t xml:space="preserve"> τάξης, παρακαλούμε να μας αποστείλετε - σε περίπτωση που ενδιαφέρεστε – μέχρι την</w:t>
      </w:r>
      <w:r w:rsidRPr="008326AA">
        <w:rPr>
          <w:rFonts w:ascii="Calibri" w:hAnsi="Calibri"/>
          <w:sz w:val="22"/>
          <w:szCs w:val="22"/>
        </w:rPr>
        <w:t xml:space="preserve"> </w:t>
      </w:r>
      <w:r w:rsidR="002B66DD">
        <w:rPr>
          <w:rFonts w:ascii="Calibri" w:hAnsi="Calibri"/>
          <w:b/>
          <w:sz w:val="22"/>
          <w:szCs w:val="22"/>
        </w:rPr>
        <w:t xml:space="preserve">Δευτέρα </w:t>
      </w:r>
      <w:r w:rsidRPr="009562A5">
        <w:rPr>
          <w:rFonts w:ascii="Calibri" w:hAnsi="Calibri"/>
          <w:b/>
          <w:sz w:val="22"/>
          <w:szCs w:val="22"/>
        </w:rPr>
        <w:t xml:space="preserve"> </w:t>
      </w:r>
      <w:r w:rsidR="002B66DD">
        <w:rPr>
          <w:rFonts w:ascii="Calibri" w:hAnsi="Calibri"/>
          <w:b/>
          <w:sz w:val="22"/>
          <w:szCs w:val="22"/>
        </w:rPr>
        <w:t>03</w:t>
      </w:r>
      <w:r w:rsidRPr="009562A5">
        <w:rPr>
          <w:rFonts w:ascii="Calibri" w:hAnsi="Calibri"/>
          <w:b/>
          <w:sz w:val="22"/>
          <w:szCs w:val="22"/>
        </w:rPr>
        <w:t>-0</w:t>
      </w:r>
      <w:r w:rsidR="002B66DD">
        <w:rPr>
          <w:rFonts w:ascii="Calibri" w:hAnsi="Calibri"/>
          <w:b/>
          <w:sz w:val="22"/>
          <w:szCs w:val="22"/>
        </w:rPr>
        <w:t>4</w:t>
      </w:r>
      <w:r w:rsidRPr="009562A5">
        <w:rPr>
          <w:rFonts w:ascii="Calibri" w:hAnsi="Calibri"/>
          <w:b/>
          <w:sz w:val="22"/>
          <w:szCs w:val="22"/>
        </w:rPr>
        <w:t>-20</w:t>
      </w:r>
      <w:r w:rsidR="00D51DBA" w:rsidRPr="009562A5">
        <w:rPr>
          <w:rFonts w:ascii="Calibri" w:hAnsi="Calibri"/>
          <w:b/>
          <w:sz w:val="22"/>
          <w:szCs w:val="22"/>
        </w:rPr>
        <w:t>23</w:t>
      </w:r>
      <w:r>
        <w:rPr>
          <w:rFonts w:ascii="Calibri" w:hAnsi="Calibri"/>
          <w:sz w:val="22"/>
          <w:szCs w:val="22"/>
        </w:rPr>
        <w:t xml:space="preserve"> και ώρα </w:t>
      </w:r>
      <w:r w:rsidR="00A20C38">
        <w:rPr>
          <w:rFonts w:ascii="Calibri" w:hAnsi="Calibri"/>
          <w:sz w:val="22"/>
          <w:szCs w:val="22"/>
        </w:rPr>
        <w:t>1</w:t>
      </w:r>
      <w:r w:rsidR="00D51DBA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:</w:t>
      </w:r>
      <w:r w:rsidR="00D51DBA">
        <w:rPr>
          <w:rFonts w:ascii="Calibri" w:hAnsi="Calibri"/>
          <w:sz w:val="22"/>
          <w:szCs w:val="22"/>
        </w:rPr>
        <w:t>45</w:t>
      </w:r>
      <w:r w:rsidR="00276B90">
        <w:rPr>
          <w:rFonts w:ascii="Calibri" w:hAnsi="Calibri"/>
          <w:sz w:val="22"/>
          <w:szCs w:val="22"/>
        </w:rPr>
        <w:t xml:space="preserve"> </w:t>
      </w:r>
      <w:proofErr w:type="spellStart"/>
      <w:r w:rsidR="00D51DBA">
        <w:rPr>
          <w:rFonts w:ascii="Calibri" w:hAnsi="Calibri"/>
          <w:sz w:val="22"/>
          <w:szCs w:val="22"/>
        </w:rPr>
        <w:t>π</w:t>
      </w:r>
      <w:r>
        <w:rPr>
          <w:rFonts w:ascii="Calibri" w:hAnsi="Calibri"/>
          <w:sz w:val="22"/>
          <w:szCs w:val="22"/>
        </w:rPr>
        <w:t>.μ</w:t>
      </w:r>
      <w:proofErr w:type="spellEnd"/>
      <w:r>
        <w:rPr>
          <w:rFonts w:ascii="Calibri" w:hAnsi="Calibri"/>
          <w:sz w:val="22"/>
          <w:szCs w:val="22"/>
        </w:rPr>
        <w:t>.</w:t>
      </w:r>
      <w:r w:rsidRPr="00E427E8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AA2C9A" w:rsidRDefault="00AA2C9A" w:rsidP="00AA2C9A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2475E5" w:rsidRPr="002475E5" w:rsidRDefault="002475E5" w:rsidP="002475E5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Προκειμένου να ισχύσουν οι προνομιακές τιμές που έχει εξασφαλίσει η οργανωτική επιτροπή του φεστιβάλ για τα σχολεία που θα πάρουν μέρος σε αυτό, παρακαλούμε να ληφθούν υπόψη τα εξής:</w:t>
      </w:r>
    </w:p>
    <w:p w:rsidR="002475E5" w:rsidRPr="0061402C" w:rsidRDefault="002475E5" w:rsidP="00E600A6">
      <w:pPr>
        <w:numPr>
          <w:ilvl w:val="1"/>
          <w:numId w:val="4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Προτεινόμενο ξενοδοχείο από την οργανωτική επιτροπή του φεστιβάλ είναι το </w:t>
      </w:r>
      <w:r w:rsidRPr="00E600A6">
        <w:rPr>
          <w:rFonts w:ascii="Calibri" w:hAnsi="Calibri"/>
          <w:b/>
          <w:bCs/>
          <w:sz w:val="22"/>
          <w:szCs w:val="22"/>
          <w:lang w:val="en-US"/>
        </w:rPr>
        <w:t>Aqua</w:t>
      </w:r>
      <w:r w:rsidRPr="00E600A6">
        <w:rPr>
          <w:rFonts w:ascii="Calibri" w:hAnsi="Calibri"/>
          <w:b/>
          <w:bCs/>
          <w:sz w:val="22"/>
          <w:szCs w:val="22"/>
        </w:rPr>
        <w:t xml:space="preserve"> </w:t>
      </w:r>
      <w:r w:rsidRPr="00E600A6">
        <w:rPr>
          <w:rFonts w:ascii="Calibri" w:hAnsi="Calibri"/>
          <w:b/>
          <w:bCs/>
          <w:sz w:val="22"/>
          <w:szCs w:val="22"/>
          <w:lang w:val="en-US"/>
        </w:rPr>
        <w:t>Bay</w:t>
      </w:r>
      <w:r w:rsidRPr="00E600A6">
        <w:rPr>
          <w:rFonts w:ascii="Calibri" w:hAnsi="Calibri"/>
          <w:b/>
          <w:bCs/>
          <w:sz w:val="22"/>
          <w:szCs w:val="22"/>
        </w:rPr>
        <w:t xml:space="preserve"> </w:t>
      </w:r>
      <w:r w:rsidRPr="00E600A6">
        <w:rPr>
          <w:rFonts w:ascii="Calibri" w:hAnsi="Calibri"/>
          <w:b/>
          <w:bCs/>
          <w:sz w:val="22"/>
          <w:szCs w:val="22"/>
          <w:lang w:val="en-US"/>
        </w:rPr>
        <w:t>Hotel</w:t>
      </w:r>
      <w:r w:rsidRPr="00E600A6">
        <w:rPr>
          <w:rFonts w:ascii="Calibri" w:hAnsi="Calibri"/>
          <w:b/>
          <w:bCs/>
          <w:sz w:val="22"/>
          <w:szCs w:val="22"/>
        </w:rPr>
        <w:t xml:space="preserve"> 5*</w:t>
      </w:r>
      <w:r w:rsidRPr="002475E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και</w:t>
      </w:r>
      <w:r w:rsidR="00E600A6">
        <w:rPr>
          <w:rFonts w:ascii="Calibri" w:hAnsi="Calibri"/>
          <w:sz w:val="22"/>
          <w:szCs w:val="22"/>
        </w:rPr>
        <w:t xml:space="preserve">, σύμφωνα με τις οδηγίες που έχουν αναρτηθεί στην ιστοσελίδα </w:t>
      </w:r>
      <w:hyperlink r:id="rId6" w:history="1">
        <w:r w:rsidR="00E600A6" w:rsidRPr="00A136A6">
          <w:rPr>
            <w:rStyle w:val="-"/>
            <w:rFonts w:ascii="Calibri" w:hAnsi="Calibri"/>
            <w:sz w:val="22"/>
            <w:szCs w:val="22"/>
          </w:rPr>
          <w:t>https://fest.europeanschoolradio.eu/organosiekdromis/</w:t>
        </w:r>
      </w:hyperlink>
      <w:r w:rsidR="00E600A6">
        <w:rPr>
          <w:rFonts w:ascii="Calibri" w:hAnsi="Calibri"/>
          <w:sz w:val="22"/>
          <w:szCs w:val="22"/>
        </w:rPr>
        <w:t xml:space="preserve">, τονίζεται ότι θα πρέπει στο κατάλυμα να αναφερθεί το ταξιδιωτικό γραφείο </w:t>
      </w:r>
      <w:proofErr w:type="spellStart"/>
      <w:r w:rsidR="00E600A6">
        <w:rPr>
          <w:rFonts w:ascii="Calibri" w:hAnsi="Calibri"/>
          <w:sz w:val="22"/>
          <w:szCs w:val="22"/>
          <w:lang w:val="en-US"/>
        </w:rPr>
        <w:t>Manessis</w:t>
      </w:r>
      <w:proofErr w:type="spellEnd"/>
      <w:r w:rsidR="00E600A6" w:rsidRPr="00E600A6">
        <w:rPr>
          <w:rFonts w:ascii="Calibri" w:hAnsi="Calibri"/>
          <w:sz w:val="22"/>
          <w:szCs w:val="22"/>
        </w:rPr>
        <w:t xml:space="preserve"> </w:t>
      </w:r>
      <w:r w:rsidR="00E600A6">
        <w:rPr>
          <w:rFonts w:ascii="Calibri" w:hAnsi="Calibri"/>
          <w:sz w:val="22"/>
          <w:szCs w:val="22"/>
          <w:lang w:val="en-US"/>
        </w:rPr>
        <w:t>Travel</w:t>
      </w:r>
      <w:r w:rsidR="00E600A6" w:rsidRPr="00E600A6">
        <w:rPr>
          <w:rFonts w:ascii="Calibri" w:hAnsi="Calibri"/>
          <w:sz w:val="22"/>
          <w:szCs w:val="22"/>
        </w:rPr>
        <w:t xml:space="preserve"> </w:t>
      </w:r>
      <w:r w:rsidR="00E600A6">
        <w:rPr>
          <w:rFonts w:ascii="Calibri" w:hAnsi="Calibri"/>
          <w:sz w:val="22"/>
          <w:szCs w:val="22"/>
        </w:rPr>
        <w:t xml:space="preserve">ως </w:t>
      </w:r>
      <w:r w:rsidR="00E600A6">
        <w:rPr>
          <w:rFonts w:ascii="Calibri" w:hAnsi="Calibri"/>
          <w:sz w:val="22"/>
          <w:szCs w:val="22"/>
          <w:lang w:val="en-US"/>
        </w:rPr>
        <w:t>operator</w:t>
      </w:r>
      <w:r w:rsidR="00E600A6" w:rsidRPr="00E600A6">
        <w:rPr>
          <w:rFonts w:ascii="Calibri" w:hAnsi="Calibri"/>
          <w:sz w:val="22"/>
          <w:szCs w:val="22"/>
        </w:rPr>
        <w:t>.</w:t>
      </w:r>
    </w:p>
    <w:p w:rsidR="0061402C" w:rsidRPr="002475E5" w:rsidRDefault="0061402C" w:rsidP="00E600A6">
      <w:pPr>
        <w:numPr>
          <w:ilvl w:val="1"/>
          <w:numId w:val="4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Η οργανωτική επιτροπή του φεστιβάλ έχει επίσης εξασφαλίσει έκπτωση 30% στα ακτοπλοϊκά εισιτήρια της γραμμής Κυλλήνη – Ζάκυνθος, όπως αναφέρεται στην ιστοσελίδα </w:t>
      </w:r>
      <w:hyperlink r:id="rId7" w:history="1">
        <w:r w:rsidR="00445189" w:rsidRPr="00014653">
          <w:rPr>
            <w:rStyle w:val="-"/>
            <w:rFonts w:ascii="Calibri" w:hAnsi="Calibri"/>
            <w:sz w:val="22"/>
            <w:szCs w:val="22"/>
          </w:rPr>
          <w:t>https://fest.europeanschoolradio.eu/%ce%ad%ce%ba%cf%80%cf%84%cf%89%cf%83%ce%b7-%cf%83%cf%84%ce%b1-%ce%b1%ce%ba%cf%84%ce%bf%cf%80%ce%bb%ce%bf%cf%8a%ce%ba%ce%ac-%ce%b5%ce%b9%cf%83%ce%b9%cf%84%ce%ae%cf%81%ce%b9%ce%b1-%ce%b1%cf%80%cf%8c/</w:t>
        </w:r>
      </w:hyperlink>
      <w:r w:rsidR="00445189" w:rsidRPr="00445189">
        <w:rPr>
          <w:rFonts w:ascii="Calibri" w:hAnsi="Calibri"/>
          <w:sz w:val="22"/>
          <w:szCs w:val="22"/>
        </w:rPr>
        <w:t xml:space="preserve"> </w:t>
      </w:r>
    </w:p>
    <w:p w:rsidR="00AA2C9A" w:rsidRDefault="00FC2639" w:rsidP="002475E5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Σε περίπτωση που δεν υπάρχει διαθεσιμότητα δωματίων στο ξενοδοχείο που προτείνεται από την οργανωτική επιτροπή του φεστιβάλ, τ</w:t>
      </w:r>
      <w:r w:rsidR="00AA2C9A">
        <w:rPr>
          <w:rFonts w:ascii="Calibri" w:hAnsi="Calibri"/>
          <w:sz w:val="22"/>
          <w:szCs w:val="22"/>
        </w:rPr>
        <w:t xml:space="preserve">ο ξενοδοχείο που θα προταθεί </w:t>
      </w:r>
      <w:r w:rsidR="00AA2C9A">
        <w:rPr>
          <w:rFonts w:ascii="Calibri" w:hAnsi="Calibri"/>
          <w:b/>
          <w:sz w:val="22"/>
          <w:szCs w:val="22"/>
        </w:rPr>
        <w:t xml:space="preserve">να αναφέρεται  ονομαστικά και να  βρίσκεται στο κέντρο της </w:t>
      </w:r>
      <w:r w:rsidR="005C770C">
        <w:rPr>
          <w:rFonts w:ascii="Calibri" w:hAnsi="Calibri"/>
          <w:b/>
          <w:sz w:val="22"/>
          <w:szCs w:val="22"/>
        </w:rPr>
        <w:t>π</w:t>
      </w:r>
      <w:r w:rsidR="00AA2C9A">
        <w:rPr>
          <w:rFonts w:ascii="Calibri" w:hAnsi="Calibri"/>
          <w:b/>
          <w:sz w:val="22"/>
          <w:szCs w:val="22"/>
        </w:rPr>
        <w:t>όλης</w:t>
      </w:r>
      <w:r w:rsidR="00F16141">
        <w:rPr>
          <w:rFonts w:ascii="Calibri" w:hAnsi="Calibri"/>
          <w:bCs/>
          <w:sz w:val="22"/>
          <w:szCs w:val="22"/>
        </w:rPr>
        <w:t>.</w:t>
      </w:r>
    </w:p>
    <w:p w:rsidR="00AA2C9A" w:rsidRDefault="00AA2C9A" w:rsidP="005634E2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Όλα τα δωμάτια των μαθητών να</w:t>
      </w:r>
      <w:r w:rsidRPr="00D55BD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είναι (2)</w:t>
      </w:r>
      <w:r w:rsidR="00844646">
        <w:rPr>
          <w:rFonts w:ascii="Calibri" w:hAnsi="Calibri"/>
          <w:sz w:val="22"/>
          <w:szCs w:val="22"/>
        </w:rPr>
        <w:t xml:space="preserve"> δίκλινα ή</w:t>
      </w:r>
      <w:r w:rsidR="005C770C">
        <w:rPr>
          <w:rFonts w:ascii="Calibri" w:hAnsi="Calibri"/>
          <w:sz w:val="22"/>
          <w:szCs w:val="22"/>
        </w:rPr>
        <w:t xml:space="preserve"> (3) τρίκλινα </w:t>
      </w:r>
      <w:r w:rsidR="00E73684">
        <w:rPr>
          <w:rFonts w:ascii="Calibri" w:hAnsi="Calibri"/>
          <w:sz w:val="22"/>
          <w:szCs w:val="22"/>
        </w:rPr>
        <w:t xml:space="preserve">ή (4) τετράκλινα </w:t>
      </w:r>
      <w:r w:rsidR="005C770C">
        <w:rPr>
          <w:rFonts w:ascii="Calibri" w:hAnsi="Calibri"/>
          <w:sz w:val="22"/>
          <w:szCs w:val="22"/>
        </w:rPr>
        <w:t>και (3</w:t>
      </w:r>
      <w:r>
        <w:rPr>
          <w:rFonts w:ascii="Calibri" w:hAnsi="Calibri"/>
          <w:sz w:val="22"/>
          <w:szCs w:val="22"/>
        </w:rPr>
        <w:t>)</w:t>
      </w:r>
      <w:r w:rsidR="005634E2">
        <w:rPr>
          <w:rFonts w:ascii="Calibri" w:hAnsi="Calibri"/>
          <w:sz w:val="22"/>
          <w:szCs w:val="22"/>
        </w:rPr>
        <w:t xml:space="preserve"> </w:t>
      </w:r>
      <w:r w:rsidR="005C770C">
        <w:rPr>
          <w:rFonts w:ascii="Calibri" w:hAnsi="Calibri"/>
          <w:sz w:val="22"/>
          <w:szCs w:val="22"/>
        </w:rPr>
        <w:t>τρία</w:t>
      </w:r>
      <w:r w:rsidR="00844646">
        <w:rPr>
          <w:rFonts w:ascii="Calibri" w:hAnsi="Calibri"/>
          <w:sz w:val="22"/>
          <w:szCs w:val="22"/>
        </w:rPr>
        <w:t xml:space="preserve"> δωμάτια </w:t>
      </w:r>
      <w:r w:rsidR="003925C3">
        <w:rPr>
          <w:rFonts w:ascii="Calibri" w:hAnsi="Calibri"/>
          <w:sz w:val="22"/>
          <w:szCs w:val="22"/>
        </w:rPr>
        <w:t>μονόκλινα</w:t>
      </w:r>
      <w:r>
        <w:rPr>
          <w:rFonts w:ascii="Calibri" w:hAnsi="Calibri"/>
          <w:sz w:val="22"/>
          <w:szCs w:val="22"/>
        </w:rPr>
        <w:t xml:space="preserve"> για τ</w:t>
      </w:r>
      <w:r w:rsidR="005634E2">
        <w:rPr>
          <w:rFonts w:ascii="Calibri" w:hAnsi="Calibri"/>
          <w:sz w:val="22"/>
          <w:szCs w:val="22"/>
        </w:rPr>
        <w:t>ι</w:t>
      </w:r>
      <w:r>
        <w:rPr>
          <w:rFonts w:ascii="Calibri" w:hAnsi="Calibri"/>
          <w:sz w:val="22"/>
          <w:szCs w:val="22"/>
        </w:rPr>
        <w:t>ς συνοδούς καθη</w:t>
      </w:r>
      <w:r w:rsidR="005634E2">
        <w:rPr>
          <w:rFonts w:ascii="Calibri" w:hAnsi="Calibri"/>
          <w:sz w:val="22"/>
          <w:szCs w:val="22"/>
        </w:rPr>
        <w:t>γήτριες</w:t>
      </w:r>
      <w:r>
        <w:rPr>
          <w:rFonts w:ascii="Calibri" w:hAnsi="Calibri"/>
          <w:sz w:val="22"/>
          <w:szCs w:val="22"/>
        </w:rPr>
        <w:t xml:space="preserve">, να βρίσκονται </w:t>
      </w:r>
      <w:r w:rsidRPr="005634E2">
        <w:rPr>
          <w:rFonts w:ascii="Calibri" w:hAnsi="Calibri"/>
          <w:b/>
          <w:sz w:val="22"/>
          <w:szCs w:val="22"/>
        </w:rPr>
        <w:t>συγκεντρωμένα</w:t>
      </w:r>
      <w:r w:rsidR="005634E2">
        <w:rPr>
          <w:rFonts w:ascii="Calibri" w:hAnsi="Calibri"/>
          <w:b/>
          <w:sz w:val="22"/>
          <w:szCs w:val="22"/>
        </w:rPr>
        <w:t xml:space="preserve"> </w:t>
      </w:r>
      <w:r w:rsidRPr="005634E2">
        <w:rPr>
          <w:rFonts w:ascii="Calibri" w:hAnsi="Calibri"/>
          <w:b/>
          <w:sz w:val="22"/>
          <w:szCs w:val="22"/>
        </w:rPr>
        <w:t>στο</w:t>
      </w:r>
      <w:r w:rsidR="005634E2">
        <w:rPr>
          <w:rFonts w:ascii="Calibri" w:hAnsi="Calibri"/>
          <w:b/>
          <w:sz w:val="22"/>
          <w:szCs w:val="22"/>
        </w:rPr>
        <w:t>ν ίδιο όροφο</w:t>
      </w:r>
      <w:r w:rsidR="005634E2" w:rsidRPr="0094427E">
        <w:rPr>
          <w:rFonts w:ascii="Calibri" w:hAnsi="Calibri"/>
          <w:b/>
          <w:sz w:val="22"/>
          <w:szCs w:val="22"/>
        </w:rPr>
        <w:t xml:space="preserve"> ή</w:t>
      </w:r>
      <w:r w:rsidR="005634E2">
        <w:rPr>
          <w:rFonts w:ascii="Calibri" w:hAnsi="Calibri"/>
          <w:bCs/>
          <w:sz w:val="22"/>
          <w:szCs w:val="22"/>
        </w:rPr>
        <w:t xml:space="preserve">, αν αυτό δεν είναι δυνατόν, </w:t>
      </w:r>
      <w:r w:rsidR="005634E2">
        <w:rPr>
          <w:rFonts w:ascii="Calibri" w:hAnsi="Calibri"/>
          <w:b/>
          <w:sz w:val="22"/>
          <w:szCs w:val="22"/>
        </w:rPr>
        <w:t>στο</w:t>
      </w:r>
      <w:r>
        <w:rPr>
          <w:rFonts w:ascii="Calibri" w:hAnsi="Calibri"/>
          <w:b/>
          <w:sz w:val="22"/>
          <w:szCs w:val="22"/>
        </w:rPr>
        <w:t xml:space="preserve"> ίδιο κτίριο </w:t>
      </w:r>
      <w:r w:rsidR="006C4CA1">
        <w:rPr>
          <w:rFonts w:ascii="Calibri" w:hAnsi="Calibri"/>
          <w:sz w:val="22"/>
          <w:szCs w:val="22"/>
        </w:rPr>
        <w:t xml:space="preserve">και να </w:t>
      </w:r>
      <w:r>
        <w:rPr>
          <w:rFonts w:ascii="Calibri" w:hAnsi="Calibri"/>
          <w:sz w:val="22"/>
          <w:szCs w:val="22"/>
        </w:rPr>
        <w:t>προσδιορίζεται η κατηγορία του καταλύματος</w:t>
      </w:r>
      <w:r w:rsidR="005C770C">
        <w:rPr>
          <w:rFonts w:ascii="Calibri" w:hAnsi="Calibri"/>
          <w:sz w:val="22"/>
          <w:szCs w:val="22"/>
        </w:rPr>
        <w:t xml:space="preserve"> (να είναι τουλάχιστον τριών αστέρων)</w:t>
      </w:r>
      <w:r w:rsidR="0094427E">
        <w:rPr>
          <w:rFonts w:ascii="Calibri" w:hAnsi="Calibri"/>
          <w:sz w:val="22"/>
          <w:szCs w:val="22"/>
        </w:rPr>
        <w:t>.</w:t>
      </w:r>
    </w:p>
    <w:p w:rsidR="00AA2C9A" w:rsidRDefault="00AA2C9A" w:rsidP="00AA2C9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Στη διαμονή να συμπεριλαμβάνεται πρωινό.</w:t>
      </w:r>
    </w:p>
    <w:p w:rsidR="00433FEF" w:rsidRPr="00B32B53" w:rsidRDefault="00433FEF" w:rsidP="00AA2C9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 διέλευση Αντιρρίου-Ρίου και αντιστρόφως να γίνει μέσω της Γέφυρας Ρίου-Αντιρρίου</w:t>
      </w:r>
      <w:r w:rsidR="008E2FE2">
        <w:rPr>
          <w:rFonts w:ascii="Calibri" w:hAnsi="Calibri"/>
          <w:sz w:val="22"/>
          <w:szCs w:val="22"/>
        </w:rPr>
        <w:t>.</w:t>
      </w:r>
    </w:p>
    <w:p w:rsidR="00AA2C9A" w:rsidRDefault="00AA2C9A" w:rsidP="008E2FE2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</w:t>
      </w:r>
      <w:r w:rsidRPr="002029EF">
        <w:rPr>
          <w:rFonts w:ascii="Calibri" w:hAnsi="Calibri"/>
          <w:sz w:val="22"/>
          <w:szCs w:val="22"/>
        </w:rPr>
        <w:t xml:space="preserve"> λεωφορείο</w:t>
      </w:r>
      <w:r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 xml:space="preserve">στη διάθεσή μας για την </w:t>
      </w:r>
      <w:r>
        <w:rPr>
          <w:rFonts w:ascii="Calibri" w:hAnsi="Calibri"/>
          <w:sz w:val="22"/>
          <w:szCs w:val="22"/>
        </w:rPr>
        <w:t>πραγματοποίηση των μετακινήσεων. Το όχημα που θα επιλεγεί θα πρέπει να πληροί</w:t>
      </w:r>
      <w:r w:rsidR="006C4CA1">
        <w:rPr>
          <w:rFonts w:ascii="Calibri" w:hAnsi="Calibri"/>
          <w:sz w:val="22"/>
          <w:szCs w:val="22"/>
        </w:rPr>
        <w:t xml:space="preserve"> όλες τις κατά νόμο</w:t>
      </w:r>
      <w:r>
        <w:rPr>
          <w:rFonts w:ascii="Calibri" w:hAnsi="Calibri"/>
          <w:sz w:val="22"/>
          <w:szCs w:val="22"/>
        </w:rPr>
        <w:t xml:space="preserve"> προϋποθέσεις</w:t>
      </w:r>
      <w:r w:rsidR="006C4C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για την πραγματοποίηση της σχολικής μετακίνησης-εκδρομής.</w:t>
      </w:r>
    </w:p>
    <w:p w:rsidR="00AA2C9A" w:rsidRPr="004B2D93" w:rsidRDefault="00AA2C9A" w:rsidP="00AA2C9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</w:t>
      </w:r>
      <w:r w:rsidRPr="005B679A">
        <w:rPr>
          <w:rFonts w:ascii="Calibri" w:hAnsi="Calibri"/>
          <w:sz w:val="22"/>
          <w:szCs w:val="22"/>
        </w:rPr>
        <w:t xml:space="preserve"> </w:t>
      </w:r>
      <w:r w:rsidRPr="00FE171F">
        <w:rPr>
          <w:rFonts w:ascii="Calibri" w:hAnsi="Calibri"/>
          <w:sz w:val="22"/>
          <w:szCs w:val="22"/>
        </w:rPr>
        <w:t xml:space="preserve">σύμφωνα με την κείμενη νομοθεσία και επίσης πρόσθετη ασφάλιση που καλύπτει τα έξοδα σε περίπτωση ατυχήματος ή ασθένειας. </w:t>
      </w:r>
    </w:p>
    <w:p w:rsidR="00AA2C9A" w:rsidRDefault="00AA2C9A" w:rsidP="00AA2C9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71C02">
        <w:rPr>
          <w:rFonts w:ascii="Calibri" w:hAnsi="Calibri"/>
          <w:sz w:val="22"/>
          <w:szCs w:val="22"/>
        </w:rPr>
        <w:lastRenderedPageBreak/>
        <w:t xml:space="preserve"> </w:t>
      </w:r>
      <w:r w:rsidRPr="002029E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276B90" w:rsidRPr="005C770C" w:rsidRDefault="005C770C" w:rsidP="005C770C">
      <w:pPr>
        <w:numPr>
          <w:ilvl w:val="3"/>
          <w:numId w:val="2"/>
        </w:numPr>
        <w:tabs>
          <w:tab w:val="clear" w:pos="2880"/>
          <w:tab w:val="num" w:pos="2520"/>
        </w:tabs>
        <w:ind w:left="25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Pr="005C770C">
        <w:rPr>
          <w:rFonts w:ascii="Calibri" w:hAnsi="Calibri"/>
          <w:sz w:val="22"/>
          <w:szCs w:val="22"/>
          <w:vertAlign w:val="superscript"/>
        </w:rPr>
        <w:t>η</w:t>
      </w:r>
      <w:r>
        <w:rPr>
          <w:rFonts w:ascii="Calibri" w:hAnsi="Calibri"/>
          <w:sz w:val="22"/>
          <w:szCs w:val="22"/>
        </w:rPr>
        <w:t xml:space="preserve"> </w:t>
      </w:r>
      <w:r w:rsidR="00AA2C9A" w:rsidRPr="00276B90">
        <w:rPr>
          <w:rFonts w:ascii="Calibri" w:hAnsi="Calibri"/>
          <w:sz w:val="22"/>
          <w:szCs w:val="22"/>
        </w:rPr>
        <w:t xml:space="preserve"> ημέρα: Αναχώρηση από </w:t>
      </w:r>
      <w:r w:rsidR="00276B90" w:rsidRPr="00276B90">
        <w:rPr>
          <w:rFonts w:ascii="Calibri" w:hAnsi="Calibri"/>
          <w:sz w:val="22"/>
          <w:szCs w:val="22"/>
        </w:rPr>
        <w:t>Γ/</w:t>
      </w:r>
      <w:proofErr w:type="spellStart"/>
      <w:r w:rsidR="00276B90" w:rsidRPr="00276B90">
        <w:rPr>
          <w:rFonts w:ascii="Calibri" w:hAnsi="Calibri"/>
          <w:sz w:val="22"/>
          <w:szCs w:val="22"/>
        </w:rPr>
        <w:t>σιο</w:t>
      </w:r>
      <w:proofErr w:type="spellEnd"/>
      <w:r w:rsidR="00276B90" w:rsidRPr="00276B90">
        <w:rPr>
          <w:rFonts w:ascii="Calibri" w:hAnsi="Calibri"/>
          <w:sz w:val="22"/>
          <w:szCs w:val="22"/>
        </w:rPr>
        <w:t xml:space="preserve"> </w:t>
      </w:r>
      <w:proofErr w:type="spellStart"/>
      <w:r w:rsidR="00276B90" w:rsidRPr="00276B90">
        <w:rPr>
          <w:rFonts w:ascii="Calibri" w:hAnsi="Calibri"/>
          <w:sz w:val="22"/>
          <w:szCs w:val="22"/>
        </w:rPr>
        <w:t>Κομποτίου</w:t>
      </w:r>
      <w:proofErr w:type="spellEnd"/>
      <w:r w:rsidR="00AA2C9A" w:rsidRPr="00276B90">
        <w:rPr>
          <w:rFonts w:ascii="Calibri" w:hAnsi="Calibri"/>
          <w:sz w:val="22"/>
          <w:szCs w:val="22"/>
        </w:rPr>
        <w:t xml:space="preserve"> στις </w:t>
      </w:r>
      <w:r w:rsidR="00E57C9E">
        <w:rPr>
          <w:rFonts w:ascii="Calibri" w:hAnsi="Calibri"/>
          <w:sz w:val="22"/>
          <w:szCs w:val="22"/>
        </w:rPr>
        <w:t>8</w:t>
      </w:r>
      <w:r w:rsidR="00AA2C9A" w:rsidRPr="00276B90">
        <w:rPr>
          <w:rFonts w:ascii="Calibri" w:hAnsi="Calibri"/>
          <w:sz w:val="22"/>
          <w:szCs w:val="22"/>
        </w:rPr>
        <w:t>:</w:t>
      </w:r>
      <w:r w:rsidR="00E57C9E">
        <w:rPr>
          <w:rFonts w:ascii="Calibri" w:hAnsi="Calibri"/>
          <w:sz w:val="22"/>
          <w:szCs w:val="22"/>
        </w:rPr>
        <w:t>3</w:t>
      </w:r>
      <w:r w:rsidR="00AA2C9A" w:rsidRPr="00276B90">
        <w:rPr>
          <w:rFonts w:ascii="Calibri" w:hAnsi="Calibri"/>
          <w:sz w:val="22"/>
          <w:szCs w:val="22"/>
        </w:rPr>
        <w:t>0</w:t>
      </w:r>
      <w:r w:rsidR="00B662D2">
        <w:rPr>
          <w:rFonts w:ascii="Calibri" w:hAnsi="Calibri"/>
          <w:sz w:val="22"/>
          <w:szCs w:val="22"/>
        </w:rPr>
        <w:t xml:space="preserve"> </w:t>
      </w:r>
      <w:proofErr w:type="spellStart"/>
      <w:r w:rsidR="00B662D2">
        <w:rPr>
          <w:rFonts w:ascii="Calibri" w:hAnsi="Calibri"/>
          <w:sz w:val="22"/>
          <w:szCs w:val="22"/>
        </w:rPr>
        <w:t>π.μ</w:t>
      </w:r>
      <w:proofErr w:type="spellEnd"/>
      <w:r w:rsidR="00B662D2">
        <w:rPr>
          <w:rFonts w:ascii="Calibri" w:hAnsi="Calibri"/>
          <w:sz w:val="22"/>
          <w:szCs w:val="22"/>
        </w:rPr>
        <w:t xml:space="preserve">., </w:t>
      </w:r>
      <w:r w:rsidR="00276B90" w:rsidRPr="00276B90">
        <w:rPr>
          <w:rFonts w:ascii="Calibri" w:hAnsi="Calibri"/>
          <w:sz w:val="22"/>
          <w:szCs w:val="22"/>
        </w:rPr>
        <w:t>ενδιάμεση</w:t>
      </w:r>
      <w:r w:rsidR="00B662D2">
        <w:rPr>
          <w:rFonts w:ascii="Calibri" w:hAnsi="Calibri"/>
          <w:sz w:val="22"/>
          <w:szCs w:val="22"/>
        </w:rPr>
        <w:t xml:space="preserve"> στάση</w:t>
      </w:r>
      <w:r w:rsidR="00276B90">
        <w:rPr>
          <w:rFonts w:ascii="Calibri" w:hAnsi="Calibri"/>
          <w:sz w:val="22"/>
          <w:szCs w:val="22"/>
        </w:rPr>
        <w:t xml:space="preserve">, </w:t>
      </w:r>
      <w:r w:rsidR="00E57C9E">
        <w:rPr>
          <w:rFonts w:ascii="Calibri" w:hAnsi="Calibri"/>
          <w:sz w:val="22"/>
          <w:szCs w:val="22"/>
        </w:rPr>
        <w:t>ά</w:t>
      </w:r>
      <w:r w:rsidR="003C7D99">
        <w:rPr>
          <w:rFonts w:ascii="Calibri" w:hAnsi="Calibri"/>
          <w:sz w:val="22"/>
          <w:szCs w:val="22"/>
        </w:rPr>
        <w:t>φιξη στ</w:t>
      </w:r>
      <w:r w:rsidR="00E57C9E">
        <w:rPr>
          <w:rFonts w:ascii="Calibri" w:hAnsi="Calibri"/>
          <w:sz w:val="22"/>
          <w:szCs w:val="22"/>
        </w:rPr>
        <w:t>ην</w:t>
      </w:r>
      <w:r w:rsidR="003C7D99">
        <w:rPr>
          <w:rFonts w:ascii="Calibri" w:hAnsi="Calibri"/>
          <w:sz w:val="22"/>
          <w:szCs w:val="22"/>
        </w:rPr>
        <w:t xml:space="preserve"> </w:t>
      </w:r>
      <w:r w:rsidR="00276B90">
        <w:rPr>
          <w:rFonts w:ascii="Calibri" w:hAnsi="Calibri"/>
          <w:sz w:val="22"/>
          <w:szCs w:val="22"/>
        </w:rPr>
        <w:t xml:space="preserve"> </w:t>
      </w:r>
      <w:r w:rsidR="00E57C9E">
        <w:rPr>
          <w:rFonts w:ascii="Calibri" w:hAnsi="Calibri"/>
          <w:sz w:val="22"/>
          <w:szCs w:val="22"/>
        </w:rPr>
        <w:t>Κυλλήνη</w:t>
      </w:r>
      <w:r w:rsidR="00276B90">
        <w:rPr>
          <w:rFonts w:ascii="Calibri" w:hAnsi="Calibri"/>
          <w:sz w:val="22"/>
          <w:szCs w:val="22"/>
        </w:rPr>
        <w:t>,</w:t>
      </w:r>
      <w:r w:rsidR="00AF6A50">
        <w:rPr>
          <w:rFonts w:ascii="Calibri" w:hAnsi="Calibri"/>
          <w:sz w:val="22"/>
          <w:szCs w:val="22"/>
        </w:rPr>
        <w:t xml:space="preserve"> μετάβαση στ</w:t>
      </w:r>
      <w:r w:rsidR="00E57C9E">
        <w:rPr>
          <w:rFonts w:ascii="Calibri" w:hAnsi="Calibri"/>
          <w:sz w:val="22"/>
          <w:szCs w:val="22"/>
        </w:rPr>
        <w:t>η Ζάκυνθο, επίσκεψη στον Ι.Ν. Αγίου Διονυσίου, άφιξη στο</w:t>
      </w:r>
      <w:r w:rsidR="00AF6A50">
        <w:rPr>
          <w:rFonts w:ascii="Calibri" w:hAnsi="Calibri"/>
          <w:sz w:val="22"/>
          <w:szCs w:val="22"/>
        </w:rPr>
        <w:t xml:space="preserve"> ξενοδοχείο</w:t>
      </w:r>
      <w:r w:rsidR="00E57C9E">
        <w:rPr>
          <w:rFonts w:ascii="Calibri" w:hAnsi="Calibri"/>
          <w:sz w:val="22"/>
          <w:szCs w:val="22"/>
        </w:rPr>
        <w:t>,</w:t>
      </w:r>
      <w:r w:rsidR="00AF6A50">
        <w:rPr>
          <w:rFonts w:ascii="Calibri" w:hAnsi="Calibri"/>
          <w:sz w:val="22"/>
          <w:szCs w:val="22"/>
        </w:rPr>
        <w:t xml:space="preserve"> </w:t>
      </w:r>
      <w:r w:rsidR="000C56AF">
        <w:rPr>
          <w:rFonts w:ascii="Calibri" w:hAnsi="Calibri"/>
          <w:sz w:val="22"/>
          <w:szCs w:val="22"/>
        </w:rPr>
        <w:t>μετάβαση στο Πνευματικό Κέντρο Ζακύνθου</w:t>
      </w:r>
    </w:p>
    <w:p w:rsidR="002A24ED" w:rsidRPr="002A24ED" w:rsidRDefault="005C770C" w:rsidP="002A24ED">
      <w:pPr>
        <w:numPr>
          <w:ilvl w:val="3"/>
          <w:numId w:val="3"/>
        </w:numPr>
        <w:tabs>
          <w:tab w:val="clear" w:pos="2880"/>
          <w:tab w:val="left" w:pos="1440"/>
          <w:tab w:val="left" w:pos="1800"/>
          <w:tab w:val="num" w:pos="2520"/>
        </w:tabs>
        <w:ind w:left="2520"/>
        <w:jc w:val="both"/>
        <w:rPr>
          <w:rFonts w:ascii="Calibri" w:hAnsi="Calibri"/>
          <w:sz w:val="22"/>
          <w:szCs w:val="22"/>
        </w:rPr>
      </w:pPr>
      <w:r w:rsidRPr="002A24ED">
        <w:rPr>
          <w:rFonts w:ascii="Calibri" w:hAnsi="Calibri"/>
          <w:sz w:val="22"/>
          <w:szCs w:val="22"/>
        </w:rPr>
        <w:t>2</w:t>
      </w:r>
      <w:r w:rsidRPr="002A24ED">
        <w:rPr>
          <w:rFonts w:ascii="Calibri" w:hAnsi="Calibri"/>
          <w:sz w:val="22"/>
          <w:szCs w:val="22"/>
          <w:vertAlign w:val="superscript"/>
        </w:rPr>
        <w:t xml:space="preserve">η </w:t>
      </w:r>
      <w:r w:rsidR="00276B90" w:rsidRPr="002A24ED">
        <w:rPr>
          <w:rFonts w:ascii="Calibri" w:hAnsi="Calibri"/>
          <w:sz w:val="22"/>
          <w:szCs w:val="22"/>
        </w:rPr>
        <w:t xml:space="preserve">ημέρα : </w:t>
      </w:r>
      <w:r w:rsidR="000C56AF" w:rsidRPr="002A24ED">
        <w:rPr>
          <w:rFonts w:ascii="Calibri" w:hAnsi="Calibri"/>
          <w:sz w:val="22"/>
          <w:szCs w:val="22"/>
        </w:rPr>
        <w:t xml:space="preserve">Μετάβαση στο κέντρο της πόλης για συμμετοχή στα εργαστήρια του φεστιβάλ, </w:t>
      </w:r>
      <w:r w:rsidR="00276B90" w:rsidRPr="002A24ED">
        <w:rPr>
          <w:rFonts w:ascii="Calibri" w:hAnsi="Calibri"/>
          <w:sz w:val="22"/>
          <w:szCs w:val="22"/>
        </w:rPr>
        <w:t>Επίσκεψη στ</w:t>
      </w:r>
      <w:r w:rsidR="000C56AF" w:rsidRPr="002A24ED">
        <w:rPr>
          <w:rFonts w:ascii="Calibri" w:hAnsi="Calibri"/>
          <w:sz w:val="22"/>
          <w:szCs w:val="22"/>
        </w:rPr>
        <w:t>ο</w:t>
      </w:r>
      <w:r w:rsidRPr="002A24ED">
        <w:rPr>
          <w:rFonts w:ascii="Calibri" w:hAnsi="Calibri"/>
          <w:sz w:val="22"/>
          <w:szCs w:val="22"/>
        </w:rPr>
        <w:t xml:space="preserve"> </w:t>
      </w:r>
      <w:r w:rsidR="000C56AF" w:rsidRPr="002A24ED">
        <w:rPr>
          <w:rFonts w:ascii="Calibri" w:hAnsi="Calibri"/>
          <w:sz w:val="22"/>
          <w:szCs w:val="22"/>
        </w:rPr>
        <w:t xml:space="preserve">λόφο </w:t>
      </w:r>
      <w:proofErr w:type="spellStart"/>
      <w:r w:rsidR="000C56AF" w:rsidRPr="002A24ED">
        <w:rPr>
          <w:rFonts w:ascii="Calibri" w:hAnsi="Calibri"/>
          <w:sz w:val="22"/>
          <w:szCs w:val="22"/>
        </w:rPr>
        <w:t>Στράνη</w:t>
      </w:r>
      <w:proofErr w:type="spellEnd"/>
      <w:r w:rsidR="002A24ED" w:rsidRPr="002A24ED">
        <w:rPr>
          <w:rFonts w:ascii="Calibri" w:hAnsi="Calibri"/>
          <w:sz w:val="22"/>
          <w:szCs w:val="22"/>
        </w:rPr>
        <w:t xml:space="preserve"> και τον Ι.Ν. Αγίου Γεωργίου των Φιλικών, μετάβαση στο </w:t>
      </w:r>
      <w:proofErr w:type="spellStart"/>
      <w:r w:rsidR="002A24ED" w:rsidRPr="002A24ED">
        <w:rPr>
          <w:rFonts w:ascii="Calibri" w:hAnsi="Calibri"/>
          <w:sz w:val="22"/>
          <w:szCs w:val="22"/>
        </w:rPr>
        <w:t>Αργάσι</w:t>
      </w:r>
      <w:proofErr w:type="spellEnd"/>
      <w:r w:rsidR="002A24ED" w:rsidRPr="002A24ED">
        <w:rPr>
          <w:rFonts w:ascii="Calibri" w:hAnsi="Calibri"/>
          <w:sz w:val="22"/>
          <w:szCs w:val="22"/>
        </w:rPr>
        <w:t xml:space="preserve"> για δείπνο.</w:t>
      </w:r>
    </w:p>
    <w:p w:rsidR="00276B90" w:rsidRDefault="002A24ED" w:rsidP="00AA2C9A">
      <w:pPr>
        <w:numPr>
          <w:ilvl w:val="3"/>
          <w:numId w:val="3"/>
        </w:numPr>
        <w:tabs>
          <w:tab w:val="clear" w:pos="2880"/>
          <w:tab w:val="left" w:pos="1440"/>
          <w:tab w:val="left" w:pos="1800"/>
          <w:tab w:val="num" w:pos="2520"/>
        </w:tabs>
        <w:ind w:left="25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Pr="002A24ED">
        <w:rPr>
          <w:rFonts w:ascii="Calibri" w:hAnsi="Calibri"/>
          <w:sz w:val="22"/>
          <w:szCs w:val="22"/>
          <w:vertAlign w:val="superscript"/>
        </w:rPr>
        <w:t>η</w:t>
      </w:r>
      <w:r>
        <w:rPr>
          <w:rFonts w:ascii="Calibri" w:hAnsi="Calibri"/>
          <w:sz w:val="22"/>
          <w:szCs w:val="22"/>
        </w:rPr>
        <w:t xml:space="preserve"> ημέρα: Μετάβαση στο Θέατρο Ζακύνθου, αναχώρηση </w:t>
      </w:r>
      <w:r w:rsidR="00276B90">
        <w:rPr>
          <w:rFonts w:ascii="Calibri" w:hAnsi="Calibri"/>
          <w:sz w:val="22"/>
          <w:szCs w:val="22"/>
        </w:rPr>
        <w:t xml:space="preserve">στις </w:t>
      </w:r>
      <w:r w:rsidR="003C7D99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4</w:t>
      </w:r>
      <w:r w:rsidR="003C7D99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3</w:t>
      </w:r>
      <w:r w:rsidR="003C7D99">
        <w:rPr>
          <w:rFonts w:ascii="Calibri" w:hAnsi="Calibri"/>
          <w:sz w:val="22"/>
          <w:szCs w:val="22"/>
        </w:rPr>
        <w:t xml:space="preserve">0 </w:t>
      </w:r>
      <w:proofErr w:type="spellStart"/>
      <w:r w:rsidR="003C7D99">
        <w:rPr>
          <w:rFonts w:ascii="Calibri" w:hAnsi="Calibri"/>
          <w:sz w:val="22"/>
          <w:szCs w:val="22"/>
        </w:rPr>
        <w:t>μ.μ</w:t>
      </w:r>
      <w:proofErr w:type="spellEnd"/>
      <w:r w:rsidR="003C7D99">
        <w:rPr>
          <w:rFonts w:ascii="Calibri" w:hAnsi="Calibri"/>
          <w:sz w:val="22"/>
          <w:szCs w:val="22"/>
        </w:rPr>
        <w:t>.</w:t>
      </w:r>
      <w:r w:rsidR="00B662D2">
        <w:rPr>
          <w:rFonts w:ascii="Calibri" w:hAnsi="Calibri"/>
          <w:sz w:val="22"/>
          <w:szCs w:val="22"/>
        </w:rPr>
        <w:t xml:space="preserve"> για </w:t>
      </w:r>
      <w:proofErr w:type="spellStart"/>
      <w:r w:rsidR="00B662D2">
        <w:rPr>
          <w:rFonts w:ascii="Calibri" w:hAnsi="Calibri"/>
          <w:sz w:val="22"/>
          <w:szCs w:val="22"/>
        </w:rPr>
        <w:t>Κομπότι</w:t>
      </w:r>
      <w:proofErr w:type="spellEnd"/>
      <w:r w:rsidR="00B662D2">
        <w:rPr>
          <w:rFonts w:ascii="Calibri" w:hAnsi="Calibri"/>
          <w:sz w:val="22"/>
          <w:szCs w:val="22"/>
        </w:rPr>
        <w:t xml:space="preserve"> με ενδιάμεση στάση.</w:t>
      </w:r>
    </w:p>
    <w:p w:rsidR="00D4410F" w:rsidRDefault="00AA2C9A" w:rsidP="003C7D99">
      <w:pPr>
        <w:tabs>
          <w:tab w:val="left" w:pos="1440"/>
          <w:tab w:val="left" w:pos="1800"/>
        </w:tabs>
        <w:jc w:val="both"/>
        <w:rPr>
          <w:rFonts w:ascii="Calibri" w:hAnsi="Calibri"/>
          <w:sz w:val="22"/>
          <w:szCs w:val="22"/>
        </w:rPr>
      </w:pPr>
      <w:r w:rsidRPr="00276B90">
        <w:rPr>
          <w:rFonts w:ascii="Calibri" w:hAnsi="Calibri"/>
          <w:sz w:val="22"/>
          <w:szCs w:val="22"/>
        </w:rPr>
        <w:t>Σημειώνουμε ότι:</w:t>
      </w:r>
      <w:r w:rsidR="00D4410F">
        <w:rPr>
          <w:rFonts w:ascii="Calibri" w:hAnsi="Calibri"/>
          <w:sz w:val="22"/>
          <w:szCs w:val="22"/>
        </w:rPr>
        <w:t xml:space="preserve"> </w:t>
      </w:r>
    </w:p>
    <w:p w:rsidR="00D4410F" w:rsidRDefault="00AA2C9A" w:rsidP="003C7D99">
      <w:pPr>
        <w:tabs>
          <w:tab w:val="left" w:pos="1440"/>
          <w:tab w:val="left" w:pos="1800"/>
        </w:tabs>
        <w:jc w:val="both"/>
        <w:rPr>
          <w:rFonts w:ascii="Calibri" w:hAnsi="Calibri"/>
          <w:sz w:val="22"/>
          <w:szCs w:val="22"/>
        </w:rPr>
      </w:pPr>
      <w:r w:rsidRPr="00276B90">
        <w:rPr>
          <w:rFonts w:ascii="Calibri" w:hAnsi="Calibri"/>
          <w:sz w:val="22"/>
          <w:szCs w:val="22"/>
        </w:rPr>
        <w:t>1.</w:t>
      </w:r>
      <w:r w:rsidR="00D4410F">
        <w:rPr>
          <w:rFonts w:ascii="Calibri" w:hAnsi="Calibri"/>
          <w:sz w:val="22"/>
          <w:szCs w:val="22"/>
        </w:rPr>
        <w:t xml:space="preserve"> </w:t>
      </w:r>
      <w:r w:rsidRPr="00276B90">
        <w:rPr>
          <w:rFonts w:ascii="Calibri" w:hAnsi="Calibri"/>
          <w:sz w:val="22"/>
          <w:szCs w:val="22"/>
        </w:rPr>
        <w:t>Οι προσφορές θα ανοιχτούν όπως προβλέπει ο νόμος την ίδια μ</w:t>
      </w:r>
      <w:r w:rsidR="00333825">
        <w:rPr>
          <w:rFonts w:ascii="Calibri" w:hAnsi="Calibri"/>
          <w:sz w:val="22"/>
          <w:szCs w:val="22"/>
        </w:rPr>
        <w:t>έρα ενώπιον επιτροπής καθηγητών και</w:t>
      </w:r>
      <w:r w:rsidRPr="00276B90">
        <w:rPr>
          <w:rFonts w:ascii="Calibri" w:hAnsi="Calibri"/>
          <w:sz w:val="22"/>
          <w:szCs w:val="22"/>
        </w:rPr>
        <w:t xml:space="preserve"> αντιπροσώ</w:t>
      </w:r>
      <w:r w:rsidR="003C7D99">
        <w:rPr>
          <w:rFonts w:ascii="Calibri" w:hAnsi="Calibri"/>
          <w:sz w:val="22"/>
          <w:szCs w:val="22"/>
        </w:rPr>
        <w:t xml:space="preserve">πων των μαθητών </w:t>
      </w:r>
    </w:p>
    <w:p w:rsidR="00AA2C9A" w:rsidRPr="00276B90" w:rsidRDefault="00AA2C9A" w:rsidP="003C7D99">
      <w:pPr>
        <w:tabs>
          <w:tab w:val="left" w:pos="1440"/>
          <w:tab w:val="left" w:pos="1800"/>
        </w:tabs>
        <w:jc w:val="both"/>
        <w:rPr>
          <w:rFonts w:ascii="Calibri" w:hAnsi="Calibri"/>
          <w:sz w:val="22"/>
          <w:szCs w:val="22"/>
        </w:rPr>
      </w:pPr>
      <w:r w:rsidRPr="00276B90">
        <w:rPr>
          <w:rFonts w:ascii="Calibri" w:hAnsi="Calibri"/>
          <w:sz w:val="22"/>
          <w:szCs w:val="22"/>
        </w:rPr>
        <w:t>2.</w:t>
      </w:r>
      <w:r w:rsidR="00D4410F">
        <w:rPr>
          <w:rFonts w:ascii="Calibri" w:hAnsi="Calibri"/>
          <w:sz w:val="22"/>
          <w:szCs w:val="22"/>
        </w:rPr>
        <w:t xml:space="preserve"> </w:t>
      </w:r>
      <w:r w:rsidRPr="00276B90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AA2C9A" w:rsidRPr="002029EF" w:rsidRDefault="00AA2C9A" w:rsidP="00AA2C9A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428"/>
        <w:gridCol w:w="5400"/>
      </w:tblGrid>
      <w:tr w:rsidR="00AA2C9A" w:rsidRPr="004B41C6" w:rsidTr="00594DE4">
        <w:tc>
          <w:tcPr>
            <w:tcW w:w="4428" w:type="dxa"/>
          </w:tcPr>
          <w:p w:rsidR="00AA2C9A" w:rsidRPr="004B41C6" w:rsidRDefault="00AA2C9A" w:rsidP="00594D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3C7D99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>Η Δ</w:t>
            </w:r>
            <w:r>
              <w:rPr>
                <w:rFonts w:ascii="Calibri" w:hAnsi="Calibri"/>
                <w:b/>
                <w:sz w:val="24"/>
                <w:szCs w:val="24"/>
              </w:rPr>
              <w:t>ιευθύ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ν</w:t>
            </w:r>
            <w:r>
              <w:rPr>
                <w:rFonts w:ascii="Calibri" w:hAnsi="Calibri"/>
                <w:b/>
                <w:sz w:val="24"/>
                <w:szCs w:val="24"/>
              </w:rPr>
              <w:t>τρια  Γ/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σιου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="003C7D99">
              <w:rPr>
                <w:rFonts w:ascii="Calibri" w:hAnsi="Calibri"/>
                <w:b/>
                <w:sz w:val="24"/>
                <w:szCs w:val="24"/>
              </w:rPr>
              <w:t>Κομποτίου</w:t>
            </w:r>
            <w:proofErr w:type="spellEnd"/>
          </w:p>
          <w:p w:rsidR="00AA2C9A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1F2312" w:rsidRDefault="001F2312" w:rsidP="00594DE4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AA2C9A" w:rsidRPr="004B41C6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Λαμπρινή </w:t>
            </w:r>
            <w:r w:rsidR="001F2312">
              <w:rPr>
                <w:rFonts w:ascii="Calibri" w:hAnsi="Calibri"/>
                <w:b/>
                <w:sz w:val="24"/>
                <w:szCs w:val="24"/>
              </w:rPr>
              <w:t xml:space="preserve">Ν.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Βαδιβούλη</w:t>
            </w:r>
            <w:proofErr w:type="spellEnd"/>
          </w:p>
        </w:tc>
      </w:tr>
    </w:tbl>
    <w:p w:rsidR="00AA2C9A" w:rsidRPr="00AA2C9A" w:rsidRDefault="00AA2C9A" w:rsidP="00AA2C9A"/>
    <w:sectPr w:rsidR="00AA2C9A" w:rsidRPr="00AA2C9A" w:rsidSect="00AA2C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8C1"/>
    <w:multiLevelType w:val="hybridMultilevel"/>
    <w:tmpl w:val="9D0C69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F51FC0"/>
    <w:multiLevelType w:val="hybridMultilevel"/>
    <w:tmpl w:val="5E64BC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3E55B0"/>
    <w:multiLevelType w:val="hybridMultilevel"/>
    <w:tmpl w:val="1A4C46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AA2C9A"/>
    <w:rsid w:val="00072A0C"/>
    <w:rsid w:val="000977CA"/>
    <w:rsid w:val="000C56AF"/>
    <w:rsid w:val="000F03B5"/>
    <w:rsid w:val="00161D13"/>
    <w:rsid w:val="001D6BCB"/>
    <w:rsid w:val="001F2312"/>
    <w:rsid w:val="002475E5"/>
    <w:rsid w:val="00270BB0"/>
    <w:rsid w:val="00276B90"/>
    <w:rsid w:val="002A24ED"/>
    <w:rsid w:val="002B086D"/>
    <w:rsid w:val="002B66DD"/>
    <w:rsid w:val="002D10DD"/>
    <w:rsid w:val="002E1328"/>
    <w:rsid w:val="00333825"/>
    <w:rsid w:val="003925C3"/>
    <w:rsid w:val="003B4984"/>
    <w:rsid w:val="003C7D99"/>
    <w:rsid w:val="003E5A02"/>
    <w:rsid w:val="00433FEF"/>
    <w:rsid w:val="00445189"/>
    <w:rsid w:val="0045179E"/>
    <w:rsid w:val="0050391E"/>
    <w:rsid w:val="00526D10"/>
    <w:rsid w:val="00541521"/>
    <w:rsid w:val="0055602D"/>
    <w:rsid w:val="005634E2"/>
    <w:rsid w:val="005C770C"/>
    <w:rsid w:val="005D5F58"/>
    <w:rsid w:val="005F1FB0"/>
    <w:rsid w:val="0061402C"/>
    <w:rsid w:val="006A01FC"/>
    <w:rsid w:val="006C4CA1"/>
    <w:rsid w:val="006D4336"/>
    <w:rsid w:val="00791B91"/>
    <w:rsid w:val="007D2E6A"/>
    <w:rsid w:val="008232D2"/>
    <w:rsid w:val="00844646"/>
    <w:rsid w:val="008730FB"/>
    <w:rsid w:val="00874417"/>
    <w:rsid w:val="008D097C"/>
    <w:rsid w:val="008E2FE2"/>
    <w:rsid w:val="0094427E"/>
    <w:rsid w:val="009562A5"/>
    <w:rsid w:val="00992AD9"/>
    <w:rsid w:val="009A1E1B"/>
    <w:rsid w:val="009A435E"/>
    <w:rsid w:val="00A20C38"/>
    <w:rsid w:val="00A41589"/>
    <w:rsid w:val="00A8687D"/>
    <w:rsid w:val="00AA2C9A"/>
    <w:rsid w:val="00AF6A50"/>
    <w:rsid w:val="00B662D2"/>
    <w:rsid w:val="00B7174A"/>
    <w:rsid w:val="00BF246E"/>
    <w:rsid w:val="00CC54B8"/>
    <w:rsid w:val="00D4410F"/>
    <w:rsid w:val="00D51DBA"/>
    <w:rsid w:val="00DC69FA"/>
    <w:rsid w:val="00E02029"/>
    <w:rsid w:val="00E15044"/>
    <w:rsid w:val="00E57C9E"/>
    <w:rsid w:val="00E600A6"/>
    <w:rsid w:val="00E73684"/>
    <w:rsid w:val="00ED6BD0"/>
    <w:rsid w:val="00EE3FAE"/>
    <w:rsid w:val="00F16141"/>
    <w:rsid w:val="00F517CF"/>
    <w:rsid w:val="00FA4E85"/>
    <w:rsid w:val="00FC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AA2C9A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A2C9A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caption"/>
    <w:basedOn w:val="a"/>
    <w:next w:val="a"/>
    <w:qFormat/>
    <w:rsid w:val="00AA2C9A"/>
    <w:rPr>
      <w:b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AA2C9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A2C9A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E600A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00A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6140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est.europeanschoolradio.eu/%ce%ad%ce%ba%cf%80%cf%84%cf%89%cf%83%ce%b7-%cf%83%cf%84%ce%b1-%ce%b1%ce%ba%cf%84%ce%bf%cf%80%ce%bb%ce%bf%cf%8a%ce%ba%ce%ac-%ce%b5%ce%b9%cf%83%ce%b9%cf%84%ce%ae%cf%81%ce%b9%ce%b1-%ce%b1%cf%80%cf%8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est.europeanschoolradio.eu/organosiekdromi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716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Grfa</cp:lastModifiedBy>
  <cp:revision>7</cp:revision>
  <cp:lastPrinted>2023-03-28T06:41:00Z</cp:lastPrinted>
  <dcterms:created xsi:type="dcterms:W3CDTF">2023-03-28T06:39:00Z</dcterms:created>
  <dcterms:modified xsi:type="dcterms:W3CDTF">2023-03-28T08:54:00Z</dcterms:modified>
</cp:coreProperties>
</file>