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3" w:type="dxa"/>
        <w:tblInd w:w="-840" w:type="dxa"/>
        <w:tblLook w:val="01E0"/>
      </w:tblPr>
      <w:tblGrid>
        <w:gridCol w:w="5387"/>
        <w:gridCol w:w="1657"/>
        <w:gridCol w:w="3909"/>
      </w:tblGrid>
      <w:tr w:rsidR="00737C17" w:rsidRPr="00542E37" w:rsidTr="00737C17">
        <w:tc>
          <w:tcPr>
            <w:tcW w:w="5387" w:type="dxa"/>
            <w:vMerge w:val="restart"/>
            <w:hideMark/>
          </w:tcPr>
          <w:p w:rsidR="00737C17" w:rsidRPr="00CB214E" w:rsidRDefault="00737C17" w:rsidP="00EF2EF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36448" cy="61264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C17" w:rsidRPr="00CB214E" w:rsidRDefault="00737C17" w:rsidP="00EF2EFA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737C17" w:rsidRPr="00CB214E" w:rsidRDefault="00737C17" w:rsidP="00EF2EFA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ΥΠΟΥΡΓΕΙΟ ΠΑΙΔΕΙΑΣ ΚΑΙ ΘΡΗΣΚΕΥΜΑΤΩΝ</w:t>
            </w:r>
          </w:p>
          <w:p w:rsidR="00737C17" w:rsidRPr="00CB214E" w:rsidRDefault="00737C17" w:rsidP="00EF2EF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737C17" w:rsidRPr="00CB214E" w:rsidRDefault="00737C17" w:rsidP="00EF2EFA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ΠΕΡΙΦΕΡΕΙΑΚΗ Δ/ΝΣΗ Π. &amp; Δ. ΕΚΠ/ΣΗΣ ΗΠΕΙΡΟΥ</w:t>
            </w:r>
          </w:p>
          <w:p w:rsidR="00737C17" w:rsidRPr="00CB214E" w:rsidRDefault="00737C17" w:rsidP="00EF2EFA">
            <w:pPr>
              <w:spacing w:after="0" w:line="240" w:lineRule="auto"/>
              <w:jc w:val="center"/>
              <w:rPr>
                <w:rFonts w:eastAsia="Arial Unicode MS"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737C17" w:rsidRPr="00417FAF" w:rsidRDefault="00737C17" w:rsidP="00417FAF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CB214E">
              <w:rPr>
                <w:rFonts w:ascii="Calibri" w:hAnsi="Calibri" w:cs="Calibri"/>
                <w:sz w:val="22"/>
                <w:szCs w:val="22"/>
              </w:rPr>
              <w:t>Δ/ΝΣΗ ΔΕΥΤΕΡΟΒΑΘΜΙΑΣ ΕΚΠΑΙΔΕΥΣΗΣ  Ν. ΑΡΤΑΣ</w:t>
            </w:r>
          </w:p>
          <w:p w:rsidR="00737C17" w:rsidRPr="00CB214E" w:rsidRDefault="00737C17" w:rsidP="00EF2EFA">
            <w:pPr>
              <w:pStyle w:val="a8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  <w:p w:rsidR="00737C17" w:rsidRPr="00CB214E" w:rsidRDefault="00737C17" w:rsidP="00EF2EFA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Ταχ. Δ/νση: Ταγματάρχη Παπακώστα 6</w:t>
            </w:r>
          </w:p>
          <w:p w:rsidR="00737C17" w:rsidRPr="00CB214E" w:rsidRDefault="00737C17" w:rsidP="00EF2EFA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Τ.Κ. – Πόλη: 47132 – Άρτα</w:t>
            </w:r>
          </w:p>
          <w:p w:rsidR="00737C17" w:rsidRPr="00CB214E" w:rsidRDefault="00737C17" w:rsidP="00EF2EFA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Ιστοσελίδα: </w:t>
            </w:r>
            <w:hyperlink r:id="rId8" w:history="1">
              <w:r w:rsidRPr="00CB214E">
                <w:rPr>
                  <w:rStyle w:val="-"/>
                  <w:rFonts w:cs="Calibri"/>
                  <w:lang w:val="en-US"/>
                </w:rPr>
                <w:t>http</w:t>
              </w:r>
              <w:r w:rsidRPr="00CB214E">
                <w:rPr>
                  <w:rStyle w:val="-"/>
                  <w:rFonts w:cs="Calibri"/>
                </w:rPr>
                <w:t>://</w:t>
              </w:r>
              <w:r w:rsidRPr="00CB214E">
                <w:rPr>
                  <w:rStyle w:val="-"/>
                  <w:rFonts w:cs="Calibri"/>
                  <w:lang w:val="en-US"/>
                </w:rPr>
                <w:t>dide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art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sch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gr</w:t>
              </w:r>
            </w:hyperlink>
          </w:p>
          <w:p w:rsidR="00737C17" w:rsidRPr="00CB214E" w:rsidRDefault="00737C17" w:rsidP="00EF2EFA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  <w:lang w:val="en-US"/>
              </w:rPr>
              <w:t xml:space="preserve">Email: </w:t>
            </w:r>
            <w:hyperlink r:id="rId9" w:history="1">
              <w:r w:rsidRPr="00CB214E">
                <w:rPr>
                  <w:rStyle w:val="-"/>
                  <w:rFonts w:cs="Calibri"/>
                  <w:lang w:val="en-US"/>
                </w:rPr>
                <w:t>mail@dide.art.sch.gr</w:t>
              </w:r>
            </w:hyperlink>
          </w:p>
          <w:p w:rsidR="00737C17" w:rsidRPr="00CB214E" w:rsidRDefault="00737C17" w:rsidP="00EF2EFA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Πληροφορίες: </w:t>
            </w:r>
            <w:r w:rsidR="000A75EE">
              <w:rPr>
                <w:rFonts w:cs="Calibri"/>
              </w:rPr>
              <w:t>Δώδου Σοφία</w:t>
            </w:r>
          </w:p>
          <w:p w:rsidR="00737C17" w:rsidRPr="00417FAF" w:rsidRDefault="00737C17" w:rsidP="00EF2EFA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Τηλέφωνο: 2681070380</w:t>
            </w:r>
          </w:p>
        </w:tc>
        <w:tc>
          <w:tcPr>
            <w:tcW w:w="1657" w:type="dxa"/>
          </w:tcPr>
          <w:p w:rsidR="00737C17" w:rsidRPr="00542E37" w:rsidRDefault="00737C17" w:rsidP="00EF2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909" w:type="dxa"/>
          </w:tcPr>
          <w:p w:rsidR="00737C17" w:rsidRPr="00542E37" w:rsidRDefault="00737C17" w:rsidP="00EF2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37C17" w:rsidRPr="00CB214E" w:rsidTr="00737C17">
        <w:tc>
          <w:tcPr>
            <w:tcW w:w="5387" w:type="dxa"/>
            <w:vMerge/>
            <w:vAlign w:val="center"/>
            <w:hideMark/>
          </w:tcPr>
          <w:p w:rsidR="00737C17" w:rsidRPr="00542E37" w:rsidRDefault="00737C17" w:rsidP="00EF2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57" w:type="dxa"/>
          </w:tcPr>
          <w:p w:rsidR="00737C17" w:rsidRPr="00542E37" w:rsidRDefault="00737C17" w:rsidP="00EF2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909" w:type="dxa"/>
          </w:tcPr>
          <w:p w:rsidR="00737C17" w:rsidRPr="00365DC8" w:rsidRDefault="00737C17" w:rsidP="00EF2EFA">
            <w:pPr>
              <w:spacing w:after="0" w:line="240" w:lineRule="auto"/>
              <w:rPr>
                <w:rFonts w:cs="Calibri"/>
                <w:b/>
              </w:rPr>
            </w:pPr>
          </w:p>
          <w:p w:rsidR="002466F8" w:rsidRPr="00365DC8" w:rsidRDefault="002466F8" w:rsidP="002466F8">
            <w:pPr>
              <w:spacing w:after="0" w:line="240" w:lineRule="auto"/>
              <w:rPr>
                <w:rFonts w:cs="Calibri"/>
                <w:b/>
              </w:rPr>
            </w:pPr>
            <w:r w:rsidRPr="00365DC8">
              <w:rPr>
                <w:rFonts w:cs="Calibri"/>
                <w:b/>
              </w:rPr>
              <w:t>ΑΝΑΡΤΗΤΕΑ ΣΤΟ ΔΙΑΔΙΚΤΥΟ</w:t>
            </w:r>
          </w:p>
          <w:p w:rsidR="00737C17" w:rsidRPr="00365DC8" w:rsidRDefault="00737C17" w:rsidP="00EF2EFA">
            <w:pPr>
              <w:spacing w:after="0" w:line="240" w:lineRule="auto"/>
              <w:rPr>
                <w:rFonts w:cs="Calibri"/>
                <w:b/>
              </w:rPr>
            </w:pPr>
          </w:p>
          <w:p w:rsidR="00737C17" w:rsidRPr="00365DC8" w:rsidRDefault="00737C17" w:rsidP="00EF2EFA">
            <w:pPr>
              <w:spacing w:after="0" w:line="240" w:lineRule="auto"/>
              <w:rPr>
                <w:rFonts w:cs="Calibri"/>
                <w:b/>
              </w:rPr>
            </w:pPr>
          </w:p>
          <w:p w:rsidR="00737C17" w:rsidRPr="00365DC8" w:rsidRDefault="00737C17" w:rsidP="00EF2EFA">
            <w:pPr>
              <w:spacing w:after="0" w:line="240" w:lineRule="auto"/>
              <w:rPr>
                <w:rFonts w:cs="Calibri"/>
                <w:b/>
              </w:rPr>
            </w:pPr>
          </w:p>
          <w:p w:rsidR="00737C17" w:rsidRPr="00365DC8" w:rsidRDefault="00737C17" w:rsidP="00EF2EFA">
            <w:pPr>
              <w:spacing w:after="0" w:line="240" w:lineRule="auto"/>
              <w:rPr>
                <w:rFonts w:cs="Calibri"/>
              </w:rPr>
            </w:pPr>
            <w:r w:rsidRPr="00365DC8">
              <w:rPr>
                <w:rFonts w:cs="Calibri"/>
                <w:b/>
              </w:rPr>
              <w:t xml:space="preserve">Άρτα, </w:t>
            </w:r>
            <w:r w:rsidR="0064058A" w:rsidRPr="00365DC8">
              <w:rPr>
                <w:rFonts w:cs="Calibri"/>
              </w:rPr>
              <w:t>2</w:t>
            </w:r>
            <w:r w:rsidR="00420EA3">
              <w:rPr>
                <w:rFonts w:cs="Calibri"/>
              </w:rPr>
              <w:t>5</w:t>
            </w:r>
            <w:r w:rsidR="00507538" w:rsidRPr="00365DC8">
              <w:rPr>
                <w:rFonts w:cs="Calibri"/>
              </w:rPr>
              <w:t>-</w:t>
            </w:r>
            <w:r w:rsidR="0064058A" w:rsidRPr="00365DC8">
              <w:rPr>
                <w:rFonts w:cs="Calibri"/>
              </w:rPr>
              <w:t>0</w:t>
            </w:r>
            <w:r w:rsidR="00420EA3">
              <w:rPr>
                <w:rFonts w:cs="Calibri"/>
              </w:rPr>
              <w:t>2</w:t>
            </w:r>
            <w:r w:rsidRPr="00365DC8">
              <w:rPr>
                <w:rFonts w:cs="Calibri"/>
              </w:rPr>
              <w:t>-20</w:t>
            </w:r>
            <w:r w:rsidR="005F1005" w:rsidRPr="00365DC8">
              <w:rPr>
                <w:rFonts w:cs="Calibri"/>
              </w:rPr>
              <w:t>2</w:t>
            </w:r>
            <w:r w:rsidR="0064058A" w:rsidRPr="00365DC8">
              <w:rPr>
                <w:rFonts w:cs="Calibri"/>
              </w:rPr>
              <w:t>2</w:t>
            </w:r>
          </w:p>
          <w:p w:rsidR="00737C17" w:rsidRPr="002769E9" w:rsidRDefault="00737C17" w:rsidP="00417FAF">
            <w:pPr>
              <w:spacing w:after="0" w:line="240" w:lineRule="auto"/>
              <w:rPr>
                <w:rFonts w:cs="Calibri"/>
                <w:lang w:val="en-US"/>
              </w:rPr>
            </w:pPr>
            <w:r w:rsidRPr="00365DC8">
              <w:rPr>
                <w:rFonts w:cs="Calibri"/>
                <w:b/>
              </w:rPr>
              <w:t>Αρ. Πρωτ.:</w:t>
            </w:r>
            <w:r w:rsidR="00417FAF" w:rsidRPr="00365DC8">
              <w:rPr>
                <w:rFonts w:cs="Calibri"/>
                <w:b/>
              </w:rPr>
              <w:t xml:space="preserve"> </w:t>
            </w:r>
            <w:r w:rsidR="002769E9" w:rsidRPr="002769E9">
              <w:rPr>
                <w:rFonts w:cs="Calibri"/>
                <w:lang w:val="en-US"/>
              </w:rPr>
              <w:t>1954</w:t>
            </w:r>
          </w:p>
        </w:tc>
      </w:tr>
      <w:tr w:rsidR="00737C17" w:rsidRPr="00542E37" w:rsidTr="00480D31">
        <w:trPr>
          <w:trHeight w:val="375"/>
        </w:trPr>
        <w:tc>
          <w:tcPr>
            <w:tcW w:w="5387" w:type="dxa"/>
            <w:vMerge/>
            <w:vAlign w:val="center"/>
            <w:hideMark/>
          </w:tcPr>
          <w:p w:rsidR="00737C17" w:rsidRPr="00542E37" w:rsidRDefault="00737C17" w:rsidP="00EF2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57" w:type="dxa"/>
          </w:tcPr>
          <w:p w:rsidR="00737C17" w:rsidRPr="00542E37" w:rsidRDefault="00737C17" w:rsidP="00EF2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909" w:type="dxa"/>
          </w:tcPr>
          <w:p w:rsidR="00737C17" w:rsidRPr="00542E37" w:rsidRDefault="00737C17" w:rsidP="00EF2EFA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7C17" w:rsidRPr="00542E37" w:rsidTr="00737C17">
        <w:tc>
          <w:tcPr>
            <w:tcW w:w="5387" w:type="dxa"/>
            <w:vMerge/>
            <w:vAlign w:val="center"/>
            <w:hideMark/>
          </w:tcPr>
          <w:p w:rsidR="00737C17" w:rsidRPr="00542E37" w:rsidRDefault="00737C17" w:rsidP="00EF2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57" w:type="dxa"/>
          </w:tcPr>
          <w:p w:rsidR="00737C17" w:rsidRPr="00542E37" w:rsidRDefault="00737C17" w:rsidP="00EF2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909" w:type="dxa"/>
          </w:tcPr>
          <w:p w:rsidR="00737C17" w:rsidRPr="00542E37" w:rsidRDefault="00737C17" w:rsidP="00EF2EFA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42E37">
              <w:rPr>
                <w:rFonts w:cs="Calibri"/>
                <w:sz w:val="24"/>
                <w:szCs w:val="24"/>
              </w:rPr>
              <w:t xml:space="preserve"> </w:t>
            </w:r>
          </w:p>
          <w:p w:rsidR="00737C17" w:rsidRPr="00542E37" w:rsidRDefault="00737C17" w:rsidP="00EF2EF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737C17" w:rsidRPr="00542E37" w:rsidRDefault="00737C17" w:rsidP="00EF2EFA">
            <w:pPr>
              <w:rPr>
                <w:rFonts w:cs="Calibri"/>
                <w:sz w:val="24"/>
                <w:szCs w:val="24"/>
              </w:rPr>
            </w:pPr>
          </w:p>
          <w:p w:rsidR="00737C17" w:rsidRPr="00CB214E" w:rsidRDefault="00737C17" w:rsidP="00EF2EFA">
            <w:pPr>
              <w:pStyle w:val="3"/>
              <w:rPr>
                <w:rFonts w:ascii="Calibri" w:hAnsi="Calibri" w:cs="Calibri"/>
                <w:sz w:val="28"/>
                <w:szCs w:val="28"/>
              </w:rPr>
            </w:pPr>
            <w:r w:rsidRPr="00CB214E">
              <w:rPr>
                <w:rFonts w:ascii="Calibri" w:hAnsi="Calibri" w:cs="Calibri"/>
                <w:sz w:val="28"/>
                <w:szCs w:val="28"/>
              </w:rPr>
              <w:t>Α Π Ο Φ Α Σ Η</w:t>
            </w:r>
          </w:p>
          <w:p w:rsidR="00737C17" w:rsidRPr="00542E37" w:rsidRDefault="00737C17" w:rsidP="00EF2EFA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674EC8" w:rsidRPr="0064058A" w:rsidRDefault="00674EC8" w:rsidP="00737C17">
      <w:pPr>
        <w:spacing w:after="0" w:line="240" w:lineRule="auto"/>
        <w:ind w:left="-851"/>
        <w:jc w:val="both"/>
        <w:rPr>
          <w:rFonts w:cs="Calibri"/>
          <w:b/>
          <w:szCs w:val="24"/>
        </w:rPr>
      </w:pPr>
    </w:p>
    <w:p w:rsidR="008F1C3A" w:rsidRDefault="008F1C3A" w:rsidP="0064058A">
      <w:pPr>
        <w:spacing w:after="0" w:line="240" w:lineRule="auto"/>
        <w:ind w:left="426" w:right="-625" w:hanging="710"/>
        <w:jc w:val="both"/>
        <w:rPr>
          <w:rFonts w:cs="Calibri"/>
          <w:b/>
        </w:rPr>
      </w:pPr>
      <w:r w:rsidRPr="00737C17">
        <w:rPr>
          <w:rFonts w:cs="Calibri"/>
          <w:b/>
        </w:rPr>
        <w:t>ΘΕΜΑ: «</w:t>
      </w:r>
      <w:r w:rsidR="00420EA3">
        <w:rPr>
          <w:rFonts w:cs="Calibri"/>
          <w:b/>
        </w:rPr>
        <w:t xml:space="preserve">Τοποθέτηση </w:t>
      </w:r>
      <w:r w:rsidR="00420EA3" w:rsidRPr="00420EA3">
        <w:rPr>
          <w:rFonts w:cs="Calibri"/>
          <w:b/>
        </w:rPr>
        <w:t xml:space="preserve">Υπευθύνου Σχολικού Επαγγελματικού Προσανατολισμού Δ.Ε. </w:t>
      </w:r>
      <w:r w:rsidR="00420EA3">
        <w:rPr>
          <w:rFonts w:cs="Calibri"/>
          <w:b/>
        </w:rPr>
        <w:t>Άρτας</w:t>
      </w:r>
      <w:r w:rsidRPr="00737C17">
        <w:rPr>
          <w:rFonts w:cs="Calibri"/>
          <w:b/>
        </w:rPr>
        <w:t>»</w:t>
      </w:r>
      <w:r w:rsidR="00E1366D">
        <w:rPr>
          <w:rFonts w:cs="Calibri"/>
          <w:b/>
        </w:rPr>
        <w:t>.</w:t>
      </w:r>
    </w:p>
    <w:p w:rsidR="0064058A" w:rsidRPr="00737C17" w:rsidRDefault="0064058A" w:rsidP="00420EA3">
      <w:pPr>
        <w:spacing w:after="0" w:line="240" w:lineRule="auto"/>
        <w:ind w:right="-625"/>
        <w:jc w:val="both"/>
        <w:rPr>
          <w:rFonts w:cs="Calibri"/>
          <w:b/>
        </w:rPr>
      </w:pPr>
    </w:p>
    <w:p w:rsidR="008F1C3A" w:rsidRPr="005B37AB" w:rsidRDefault="008F1C3A" w:rsidP="006B14B6">
      <w:pPr>
        <w:spacing w:after="0" w:line="240" w:lineRule="auto"/>
        <w:jc w:val="center"/>
        <w:rPr>
          <w:rFonts w:cs="Calibri"/>
          <w:sz w:val="6"/>
          <w:szCs w:val="24"/>
        </w:rPr>
      </w:pPr>
    </w:p>
    <w:p w:rsidR="008F1C3A" w:rsidRDefault="00B728B6" w:rsidP="008A406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Η</w:t>
      </w:r>
      <w:r w:rsidR="006B14B6" w:rsidRPr="00737C17">
        <w:rPr>
          <w:rFonts w:cs="Calibri"/>
          <w:b/>
        </w:rPr>
        <w:t xml:space="preserve">  </w:t>
      </w:r>
      <w:r w:rsidR="001C0587" w:rsidRPr="00737C17">
        <w:rPr>
          <w:rFonts w:cs="Calibri"/>
          <w:b/>
        </w:rPr>
        <w:t>Διευθ</w:t>
      </w:r>
      <w:r>
        <w:rPr>
          <w:rFonts w:cs="Calibri"/>
          <w:b/>
        </w:rPr>
        <w:t>ύντρια</w:t>
      </w:r>
      <w:r w:rsidR="008F1C3A" w:rsidRPr="00737C17">
        <w:rPr>
          <w:rFonts w:cs="Calibri"/>
          <w:b/>
        </w:rPr>
        <w:t xml:space="preserve">  </w:t>
      </w:r>
      <w:r w:rsidR="001C0587" w:rsidRPr="00737C17">
        <w:rPr>
          <w:rFonts w:cs="Calibri"/>
          <w:b/>
        </w:rPr>
        <w:t xml:space="preserve">Δευτεροβάθμιας Εκπαίδευσης </w:t>
      </w:r>
      <w:r w:rsidR="008F1C3A" w:rsidRPr="00737C17">
        <w:rPr>
          <w:rFonts w:cs="Calibri"/>
          <w:b/>
        </w:rPr>
        <w:t>Ν. Άρτας</w:t>
      </w:r>
    </w:p>
    <w:p w:rsidR="0064058A" w:rsidRPr="00737C17" w:rsidRDefault="0064058A" w:rsidP="008A4060">
      <w:pPr>
        <w:spacing w:after="0" w:line="240" w:lineRule="auto"/>
        <w:jc w:val="center"/>
        <w:rPr>
          <w:rFonts w:cs="Calibri"/>
          <w:b/>
        </w:rPr>
      </w:pPr>
    </w:p>
    <w:p w:rsidR="0064058A" w:rsidRDefault="00E13AB9" w:rsidP="006733EF">
      <w:pPr>
        <w:spacing w:after="0" w:line="240" w:lineRule="auto"/>
        <w:ind w:left="-567"/>
        <w:jc w:val="both"/>
        <w:rPr>
          <w:rFonts w:cs="Calibri"/>
        </w:rPr>
      </w:pPr>
      <w:r w:rsidRPr="00737C17">
        <w:rPr>
          <w:rFonts w:cs="Calibri"/>
        </w:rPr>
        <w:t>Έχοντας υπόψη</w:t>
      </w:r>
      <w:r w:rsidR="001C0587" w:rsidRPr="00737C17">
        <w:rPr>
          <w:rFonts w:cs="Calibri"/>
        </w:rPr>
        <w:t>:</w:t>
      </w:r>
      <w:r w:rsidRPr="00737C17">
        <w:rPr>
          <w:rFonts w:cs="Calibri"/>
        </w:rPr>
        <w:t xml:space="preserve"> </w:t>
      </w:r>
    </w:p>
    <w:p w:rsidR="00E31AAD" w:rsidRPr="006733EF" w:rsidRDefault="00E31AAD" w:rsidP="006733EF">
      <w:pPr>
        <w:spacing w:after="0" w:line="240" w:lineRule="auto"/>
        <w:ind w:left="-567"/>
        <w:jc w:val="both"/>
        <w:rPr>
          <w:rFonts w:cs="Calibri"/>
        </w:rPr>
      </w:pPr>
    </w:p>
    <w:p w:rsidR="006733EF" w:rsidRPr="001A0CF6" w:rsidRDefault="006733EF" w:rsidP="001A0CF6">
      <w:pPr>
        <w:pStyle w:val="a4"/>
        <w:numPr>
          <w:ilvl w:val="0"/>
          <w:numId w:val="6"/>
        </w:numPr>
        <w:ind w:left="0" w:right="-625" w:hanging="283"/>
        <w:jc w:val="both"/>
        <w:rPr>
          <w:rFonts w:cstheme="minorHAnsi"/>
        </w:rPr>
      </w:pPr>
      <w:r>
        <w:rPr>
          <w:rFonts w:cstheme="minorHAnsi"/>
        </w:rPr>
        <w:t>τ</w:t>
      </w:r>
      <w:r w:rsidRPr="006733EF">
        <w:rPr>
          <w:rFonts w:cstheme="minorHAnsi"/>
        </w:rPr>
        <w:t>ις διατάξεις της παρ. 2 του άρθρου 20, των παρ. 1 και 2 του άρθρου 27 και του άρθρου 29 του Ν. 4823/2021 (ΦΕΚ τ. Α' 136/ 03-08-2021) με θέμα: «Αναβάθμιση του σχολείου, ενδυνάμωση των εκπαιδευτικών και άλλες διατάξεις»,</w:t>
      </w:r>
    </w:p>
    <w:p w:rsidR="006733EF" w:rsidRPr="006733EF" w:rsidRDefault="006733EF" w:rsidP="006733EF">
      <w:pPr>
        <w:pStyle w:val="a4"/>
        <w:numPr>
          <w:ilvl w:val="0"/>
          <w:numId w:val="6"/>
        </w:numPr>
        <w:ind w:left="0" w:right="-625" w:hanging="283"/>
        <w:jc w:val="both"/>
        <w:rPr>
          <w:rFonts w:cstheme="minorHAnsi"/>
        </w:rPr>
      </w:pPr>
      <w:r>
        <w:rPr>
          <w:rFonts w:cstheme="minorHAnsi"/>
        </w:rPr>
        <w:t>τ</w:t>
      </w:r>
      <w:r w:rsidRPr="006733EF">
        <w:rPr>
          <w:rFonts w:cstheme="minorHAnsi"/>
        </w:rPr>
        <w:t>ις διατάξεις της αρ. 170405/ΓΓ1/ 28-12-2021 (ΦΕΚ τ. Β' 6273/28-12-2021) Υπουργικής Απόφασης του Υ.ΠΑΙ.Θ, με θέμα: «Καθορισμός των ειδικότερων καθηκόντων και αρμοδιοτήτων των Διευθυντών Εκπαίδευσης»,</w:t>
      </w:r>
    </w:p>
    <w:p w:rsidR="006733EF" w:rsidRPr="006733EF" w:rsidRDefault="006733EF" w:rsidP="006733EF">
      <w:pPr>
        <w:pStyle w:val="a4"/>
        <w:numPr>
          <w:ilvl w:val="0"/>
          <w:numId w:val="6"/>
        </w:numPr>
        <w:ind w:left="0" w:right="-625" w:hanging="283"/>
        <w:jc w:val="both"/>
        <w:rPr>
          <w:rFonts w:cstheme="minorHAnsi"/>
        </w:rPr>
      </w:pPr>
      <w:r>
        <w:rPr>
          <w:rFonts w:cstheme="minorHAnsi"/>
        </w:rPr>
        <w:t>τ</w:t>
      </w:r>
      <w:r w:rsidRPr="006733EF">
        <w:rPr>
          <w:rFonts w:cstheme="minorHAnsi"/>
        </w:rPr>
        <w:t xml:space="preserve">ην υπ’ αριθμ. Φ.353.1/24/105877/Ε3/13-08-2020 (ΑΔΑ: 6ΧΓΠ46ΜΤΛΗ-0ΓΡ) Υπουργική Απόφαση του Υ.ΠΑΙ.Θ., με </w:t>
      </w:r>
      <w:r w:rsidR="001A0CF6">
        <w:rPr>
          <w:rFonts w:cstheme="minorHAnsi"/>
        </w:rPr>
        <w:t xml:space="preserve">θέμα </w:t>
      </w:r>
      <w:r w:rsidRPr="006733EF">
        <w:rPr>
          <w:rFonts w:cstheme="minorHAnsi"/>
        </w:rPr>
        <w:t>«Τοποθέτηση</w:t>
      </w:r>
      <w:r w:rsidR="001A0CF6">
        <w:rPr>
          <w:rFonts w:cstheme="minorHAnsi"/>
        </w:rPr>
        <w:t xml:space="preserve"> </w:t>
      </w:r>
      <w:r w:rsidRPr="006733EF">
        <w:rPr>
          <w:rFonts w:cstheme="minorHAnsi"/>
        </w:rPr>
        <w:t>προσωρινών</w:t>
      </w:r>
      <w:r w:rsidR="001A0CF6">
        <w:rPr>
          <w:rFonts w:cstheme="minorHAnsi"/>
        </w:rPr>
        <w:t xml:space="preserve"> </w:t>
      </w:r>
      <w:r w:rsidRPr="006733EF">
        <w:rPr>
          <w:rFonts w:cstheme="minorHAnsi"/>
        </w:rPr>
        <w:t>Διευθυντών Πρωτοβάθμιας και Δευτεροβάθμιας Εκπαίδευσης»,</w:t>
      </w:r>
    </w:p>
    <w:p w:rsidR="006733EF" w:rsidRPr="006733EF" w:rsidRDefault="001A0CF6" w:rsidP="006733EF">
      <w:pPr>
        <w:pStyle w:val="a4"/>
        <w:numPr>
          <w:ilvl w:val="0"/>
          <w:numId w:val="6"/>
        </w:numPr>
        <w:ind w:left="0" w:right="-625" w:hanging="283"/>
        <w:jc w:val="both"/>
        <w:rPr>
          <w:rFonts w:cstheme="minorHAnsi"/>
        </w:rPr>
      </w:pPr>
      <w:r>
        <w:rPr>
          <w:rFonts w:cstheme="minorHAnsi"/>
        </w:rPr>
        <w:t>τ</w:t>
      </w:r>
      <w:r w:rsidR="006733EF" w:rsidRPr="006733EF">
        <w:rPr>
          <w:rFonts w:cstheme="minorHAnsi"/>
        </w:rPr>
        <w:t xml:space="preserve">ην υπ’ αριθμ. πρωτ. Φ11/12216/Δ7/4-2-2022 εγκύκλιο του Υ.ΠΑΙ.Θ. με θέμα: « Α. </w:t>
      </w:r>
      <w:r w:rsidR="006733EF" w:rsidRPr="009E65A1">
        <w:rPr>
          <w:sz w:val="24"/>
        </w:rPr>
        <w:t xml:space="preserve">«Έναρξη </w:t>
      </w:r>
      <w:r w:rsidR="006733EF" w:rsidRPr="006733EF">
        <w:rPr>
          <w:rFonts w:cstheme="minorHAnsi"/>
        </w:rPr>
        <w:t>διαδικασίας επιλογής και τοποθέτησης των μελών των Παιδαγωγικών Ομάδων (Π.Ο.)των Κ.Ε.ΠΕ.Α. κατά το σχολικό έτος 2021-2022» &amp;Β. «Έναρξη διαδικασίας επιλογής των Υπευθύνων Σχολικού Επαγγελματικού Προσανατολισμού κατά το σχολικό έτος 2021-2022</w:t>
      </w:r>
      <w:r>
        <w:rPr>
          <w:rFonts w:cstheme="minorHAnsi"/>
        </w:rPr>
        <w:t>»,</w:t>
      </w:r>
    </w:p>
    <w:p w:rsidR="006733EF" w:rsidRPr="006733EF" w:rsidRDefault="006733EF" w:rsidP="006733EF">
      <w:pPr>
        <w:pStyle w:val="a4"/>
        <w:numPr>
          <w:ilvl w:val="0"/>
          <w:numId w:val="6"/>
        </w:numPr>
        <w:ind w:left="0" w:right="-625" w:hanging="283"/>
        <w:jc w:val="both"/>
        <w:rPr>
          <w:rFonts w:cstheme="minorHAnsi"/>
        </w:rPr>
      </w:pPr>
      <w:r>
        <w:rPr>
          <w:rFonts w:cstheme="minorHAnsi"/>
        </w:rPr>
        <w:t>τ</w:t>
      </w:r>
      <w:r w:rsidRPr="006733EF">
        <w:rPr>
          <w:rFonts w:cstheme="minorHAnsi"/>
        </w:rPr>
        <w:t xml:space="preserve">ην ανάγκη πλήρωσης της θέσης του/της Υπευθύνου Σχολικού Επαγγελματικού Προσανατολισμού της Διεύθυνσης Δευτεροβάθμιας Εκπαίδευσης Άρτας, </w:t>
      </w:r>
      <w:r w:rsidR="001A0CF6">
        <w:rPr>
          <w:rFonts w:cstheme="minorHAnsi"/>
        </w:rPr>
        <w:t>κατά το σχολικό έτος 2021-2022»,</w:t>
      </w:r>
    </w:p>
    <w:p w:rsidR="00D42A4E" w:rsidRDefault="001A0CF6" w:rsidP="00935744">
      <w:pPr>
        <w:pStyle w:val="a4"/>
        <w:numPr>
          <w:ilvl w:val="0"/>
          <w:numId w:val="6"/>
        </w:numPr>
        <w:ind w:left="0" w:right="-625" w:hanging="283"/>
        <w:jc w:val="both"/>
        <w:rPr>
          <w:rFonts w:cs="Calibri"/>
        </w:rPr>
      </w:pPr>
      <w:r w:rsidRPr="00D42A4E">
        <w:rPr>
          <w:rFonts w:cs="Calibri"/>
        </w:rPr>
        <w:t xml:space="preserve">την με αρ. πρωτοκόλλου 1309/10-02-2022 (ΑΔΑ:Ψ1ΨΒ46ΜΤΛΗ-ΗΤΝ) </w:t>
      </w:r>
      <w:r w:rsidR="00D42A4E">
        <w:rPr>
          <w:rFonts w:cs="Calibri"/>
        </w:rPr>
        <w:t>Π</w:t>
      </w:r>
      <w:r w:rsidRPr="00D42A4E">
        <w:rPr>
          <w:rFonts w:cs="Calibri"/>
        </w:rPr>
        <w:t>ρόσκληση εκδήλωσης ενδιαφέροντος της Δ.Δ.Ε. Άρτας</w:t>
      </w:r>
      <w:r w:rsidR="00D42A4E">
        <w:rPr>
          <w:rFonts w:cs="Calibri"/>
        </w:rPr>
        <w:t>, με θέμα «</w:t>
      </w:r>
      <w:r w:rsidR="00D42A4E" w:rsidRPr="00D42A4E">
        <w:rPr>
          <w:rFonts w:cstheme="minorHAnsi"/>
        </w:rPr>
        <w:t>Πρόσκληση Εκδήλωσης Ενδιαφέροντος για πλήρωση θέσης Υπεύθυνου Σχολικού Επαγγελματικού Προσανατολισμού της Διεύθυνσης Δευτεροβάθμιας Εκπαίδευσης Άρτας κατά το σχολικό έτος 2021-2022</w:t>
      </w:r>
      <w:r w:rsidR="00D42A4E">
        <w:rPr>
          <w:rFonts w:cstheme="minorHAnsi"/>
        </w:rPr>
        <w:t>»,</w:t>
      </w:r>
    </w:p>
    <w:p w:rsidR="00935744" w:rsidRPr="00D42A4E" w:rsidRDefault="00D42A4E" w:rsidP="00935744">
      <w:pPr>
        <w:pStyle w:val="a4"/>
        <w:numPr>
          <w:ilvl w:val="0"/>
          <w:numId w:val="6"/>
        </w:numPr>
        <w:ind w:left="0" w:right="-625" w:hanging="283"/>
        <w:jc w:val="both"/>
        <w:rPr>
          <w:rFonts w:cs="Calibri"/>
        </w:rPr>
      </w:pPr>
      <w:r>
        <w:rPr>
          <w:rFonts w:cs="Calibri"/>
        </w:rPr>
        <w:t>τ</w:t>
      </w:r>
      <w:r w:rsidRPr="00D42A4E">
        <w:rPr>
          <w:rFonts w:cstheme="minorHAnsi"/>
        </w:rPr>
        <w:t>ην υπ΄αριθμ. πρωτ</w:t>
      </w:r>
      <w:r>
        <w:rPr>
          <w:rFonts w:cstheme="minorHAnsi"/>
        </w:rPr>
        <w:t>. 1521</w:t>
      </w:r>
      <w:r w:rsidRPr="00D42A4E">
        <w:rPr>
          <w:rFonts w:cstheme="minorHAnsi"/>
        </w:rPr>
        <w:t>/1</w:t>
      </w:r>
      <w:r>
        <w:rPr>
          <w:rFonts w:cstheme="minorHAnsi"/>
        </w:rPr>
        <w:t>6</w:t>
      </w:r>
      <w:r w:rsidRPr="00D42A4E">
        <w:rPr>
          <w:rFonts w:cstheme="minorHAnsi"/>
        </w:rPr>
        <w:t>-02-2022 αίτηση τ</w:t>
      </w:r>
      <w:r>
        <w:rPr>
          <w:rFonts w:cstheme="minorHAnsi"/>
        </w:rPr>
        <w:t>ης</w:t>
      </w:r>
      <w:r w:rsidRPr="00D42A4E">
        <w:rPr>
          <w:rFonts w:cstheme="minorHAnsi"/>
        </w:rPr>
        <w:t xml:space="preserve"> εκπαιδευτικού </w:t>
      </w:r>
      <w:r>
        <w:rPr>
          <w:rFonts w:cstheme="minorHAnsi"/>
        </w:rPr>
        <w:t>Μπακόλα Θεοδοσίας του Μιχαήλ</w:t>
      </w:r>
      <w:r w:rsidRPr="00D42A4E">
        <w:rPr>
          <w:rFonts w:cstheme="minorHAnsi"/>
        </w:rPr>
        <w:t>, κλάδου ΠΕ</w:t>
      </w:r>
      <w:r>
        <w:rPr>
          <w:rFonts w:cstheme="minorHAnsi"/>
        </w:rPr>
        <w:t>81</w:t>
      </w:r>
      <w:r w:rsidRPr="00D42A4E">
        <w:rPr>
          <w:rFonts w:cstheme="minorHAnsi"/>
        </w:rPr>
        <w:t>-</w:t>
      </w:r>
      <w:r>
        <w:rPr>
          <w:rFonts w:cstheme="minorHAnsi"/>
        </w:rPr>
        <w:t>Πολιτικών Μηχανικών</w:t>
      </w:r>
      <w:r>
        <w:rPr>
          <w:rFonts w:cs="Calibri"/>
        </w:rPr>
        <w:t xml:space="preserve"> </w:t>
      </w:r>
      <w:r w:rsidR="00935744" w:rsidRPr="00D42A4E">
        <w:rPr>
          <w:rFonts w:cs="Calibri"/>
        </w:rPr>
        <w:t>και</w:t>
      </w:r>
    </w:p>
    <w:p w:rsidR="00935744" w:rsidRDefault="006733EF" w:rsidP="00E730C1">
      <w:pPr>
        <w:pStyle w:val="a4"/>
        <w:numPr>
          <w:ilvl w:val="0"/>
          <w:numId w:val="6"/>
        </w:numPr>
        <w:ind w:left="0" w:right="-625" w:hanging="283"/>
        <w:jc w:val="both"/>
        <w:rPr>
          <w:rFonts w:cs="Calibri"/>
        </w:rPr>
      </w:pPr>
      <w:r>
        <w:rPr>
          <w:rFonts w:cs="Calibri"/>
        </w:rPr>
        <w:t>την με αριθμ. 5</w:t>
      </w:r>
      <w:r w:rsidR="00427116" w:rsidRPr="0064058A">
        <w:rPr>
          <w:rFonts w:cs="Calibri"/>
        </w:rPr>
        <w:t>/</w:t>
      </w:r>
      <w:r w:rsidR="0064058A" w:rsidRPr="0064058A">
        <w:rPr>
          <w:rFonts w:cs="Calibri"/>
        </w:rPr>
        <w:t>2</w:t>
      </w:r>
      <w:r>
        <w:rPr>
          <w:rFonts w:cs="Calibri"/>
        </w:rPr>
        <w:t>5</w:t>
      </w:r>
      <w:r w:rsidR="00417FAF" w:rsidRPr="0064058A">
        <w:rPr>
          <w:rFonts w:cs="Calibri"/>
        </w:rPr>
        <w:t>-</w:t>
      </w:r>
      <w:r w:rsidR="0064058A" w:rsidRPr="0064058A">
        <w:rPr>
          <w:rFonts w:cs="Calibri"/>
        </w:rPr>
        <w:t>0</w:t>
      </w:r>
      <w:r>
        <w:rPr>
          <w:rFonts w:cs="Calibri"/>
        </w:rPr>
        <w:t>2</w:t>
      </w:r>
      <w:r w:rsidR="00935744" w:rsidRPr="0064058A">
        <w:rPr>
          <w:rFonts w:cs="Calibri"/>
        </w:rPr>
        <w:t>-20</w:t>
      </w:r>
      <w:r w:rsidR="005978C5" w:rsidRPr="0064058A">
        <w:rPr>
          <w:rFonts w:cs="Calibri"/>
        </w:rPr>
        <w:t>2</w:t>
      </w:r>
      <w:r w:rsidR="0064058A" w:rsidRPr="0064058A">
        <w:rPr>
          <w:rFonts w:cs="Calibri"/>
        </w:rPr>
        <w:t>2</w:t>
      </w:r>
      <w:r w:rsidR="00935744" w:rsidRPr="0064058A">
        <w:rPr>
          <w:rFonts w:cs="Calibri"/>
        </w:rPr>
        <w:t xml:space="preserve"> Πράξη του ΠΥΣΔΕ Ν. Άρτας</w:t>
      </w:r>
      <w:r w:rsidR="009D0FFC" w:rsidRPr="009D0FFC">
        <w:rPr>
          <w:rFonts w:cs="Calibri"/>
        </w:rPr>
        <w:t>.</w:t>
      </w:r>
      <w:r w:rsidR="00935744" w:rsidRPr="0064058A">
        <w:rPr>
          <w:rFonts w:cs="Calibri"/>
        </w:rPr>
        <w:t xml:space="preserve"> </w:t>
      </w:r>
    </w:p>
    <w:p w:rsidR="0064058A" w:rsidRDefault="0064058A" w:rsidP="0064058A">
      <w:pPr>
        <w:pStyle w:val="a4"/>
        <w:ind w:left="0" w:right="-625"/>
        <w:jc w:val="both"/>
        <w:rPr>
          <w:rFonts w:cs="Calibri"/>
        </w:rPr>
      </w:pPr>
    </w:p>
    <w:p w:rsidR="00E31AAD" w:rsidRDefault="00E31AAD" w:rsidP="0064058A">
      <w:pPr>
        <w:pStyle w:val="a4"/>
        <w:ind w:left="0" w:right="-625"/>
        <w:jc w:val="both"/>
        <w:rPr>
          <w:rFonts w:cs="Calibri"/>
        </w:rPr>
      </w:pPr>
    </w:p>
    <w:p w:rsidR="00742AB6" w:rsidRPr="00E31AAD" w:rsidRDefault="009D0FFC" w:rsidP="00742AB6">
      <w:pPr>
        <w:pStyle w:val="3"/>
        <w:tabs>
          <w:tab w:val="left" w:pos="4965"/>
        </w:tabs>
        <w:jc w:val="center"/>
        <w:rPr>
          <w:rFonts w:ascii="Calibri" w:hAnsi="Calibri" w:cs="Calibri"/>
          <w:sz w:val="22"/>
          <w:szCs w:val="22"/>
        </w:rPr>
      </w:pPr>
      <w:r w:rsidRPr="00E31AAD">
        <w:rPr>
          <w:rFonts w:ascii="Calibri" w:hAnsi="Calibri" w:cs="Calibri"/>
          <w:sz w:val="22"/>
          <w:szCs w:val="22"/>
        </w:rPr>
        <w:lastRenderedPageBreak/>
        <w:t>Α</w:t>
      </w:r>
      <w:r w:rsidR="008F1C3A" w:rsidRPr="00E31AAD">
        <w:rPr>
          <w:rFonts w:ascii="Calibri" w:hAnsi="Calibri" w:cs="Calibri"/>
          <w:sz w:val="22"/>
          <w:szCs w:val="22"/>
        </w:rPr>
        <w:t xml:space="preserve"> π ο φ α σ ί ζ ο υ μ ε</w:t>
      </w:r>
    </w:p>
    <w:p w:rsidR="00AB3F8D" w:rsidRPr="00E31AAD" w:rsidRDefault="00AB3F8D" w:rsidP="00AB3F8D">
      <w:pPr>
        <w:rPr>
          <w:sz w:val="16"/>
        </w:rPr>
      </w:pPr>
    </w:p>
    <w:p w:rsidR="002B08B5" w:rsidRPr="002B08B5" w:rsidRDefault="002B08B5" w:rsidP="002B08B5">
      <w:pPr>
        <w:rPr>
          <w:sz w:val="2"/>
        </w:rPr>
      </w:pPr>
    </w:p>
    <w:p w:rsidR="00AB3F8D" w:rsidRPr="00AB3F8D" w:rsidRDefault="00AB3F8D" w:rsidP="000124C1">
      <w:pPr>
        <w:pStyle w:val="Default"/>
        <w:ind w:firstLine="567"/>
        <w:jc w:val="both"/>
        <w:rPr>
          <w:sz w:val="22"/>
          <w:szCs w:val="22"/>
        </w:rPr>
      </w:pPr>
      <w:r w:rsidRPr="00AB3F8D">
        <w:rPr>
          <w:b/>
          <w:bCs/>
          <w:sz w:val="22"/>
          <w:szCs w:val="22"/>
        </w:rPr>
        <w:t xml:space="preserve">Τοποθετούμε </w:t>
      </w:r>
      <w:r w:rsidRPr="00AB3F8D">
        <w:rPr>
          <w:sz w:val="22"/>
          <w:szCs w:val="22"/>
        </w:rPr>
        <w:t xml:space="preserve">στη θέση του Υπευθύνου Σχολικού Επαγγελματικού Προσανατολισμού της Δευτεροβάθμιας Εκπαίδευσης </w:t>
      </w:r>
      <w:r>
        <w:rPr>
          <w:sz w:val="22"/>
          <w:szCs w:val="22"/>
        </w:rPr>
        <w:t>Άρτας</w:t>
      </w:r>
      <w:r w:rsidRPr="00AB3F8D">
        <w:rPr>
          <w:sz w:val="22"/>
          <w:szCs w:val="22"/>
        </w:rPr>
        <w:t xml:space="preserve"> </w:t>
      </w:r>
      <w:r w:rsidRPr="00E611E1">
        <w:rPr>
          <w:bCs/>
          <w:sz w:val="22"/>
          <w:szCs w:val="22"/>
        </w:rPr>
        <w:t>την</w:t>
      </w:r>
      <w:r w:rsidRPr="00AB3F8D">
        <w:rPr>
          <w:b/>
          <w:bCs/>
          <w:sz w:val="22"/>
          <w:szCs w:val="22"/>
        </w:rPr>
        <w:t xml:space="preserve"> </w:t>
      </w:r>
      <w:r w:rsidR="00E611E1">
        <w:rPr>
          <w:rFonts w:cstheme="minorHAnsi"/>
          <w:sz w:val="22"/>
          <w:szCs w:val="22"/>
        </w:rPr>
        <w:t>εκπαιδευτικό</w:t>
      </w:r>
      <w:r w:rsidR="00E611E1" w:rsidRPr="00D42A4E">
        <w:rPr>
          <w:rFonts w:cstheme="minorHAnsi"/>
          <w:sz w:val="22"/>
          <w:szCs w:val="22"/>
        </w:rPr>
        <w:t xml:space="preserve"> </w:t>
      </w:r>
      <w:r w:rsidR="00E611E1">
        <w:rPr>
          <w:rFonts w:cstheme="minorHAnsi"/>
          <w:sz w:val="22"/>
          <w:szCs w:val="22"/>
        </w:rPr>
        <w:t xml:space="preserve">κ. </w:t>
      </w:r>
      <w:r w:rsidR="00E611E1" w:rsidRPr="000124C1">
        <w:rPr>
          <w:rFonts w:cstheme="minorHAnsi"/>
          <w:b/>
        </w:rPr>
        <w:t>Μπακόλα Θεοδοσία του Μιχαήλ</w:t>
      </w:r>
      <w:r w:rsidR="00E611E1" w:rsidRPr="000124C1">
        <w:rPr>
          <w:rFonts w:cstheme="minorHAnsi"/>
          <w:b/>
          <w:sz w:val="22"/>
          <w:szCs w:val="22"/>
        </w:rPr>
        <w:t xml:space="preserve">, </w:t>
      </w:r>
      <w:r w:rsidR="00E611E1" w:rsidRPr="000124C1">
        <w:rPr>
          <w:b/>
          <w:sz w:val="22"/>
          <w:szCs w:val="22"/>
        </w:rPr>
        <w:t xml:space="preserve">(Α.Μ. 199199) </w:t>
      </w:r>
      <w:r w:rsidR="00E611E1" w:rsidRPr="000124C1">
        <w:rPr>
          <w:rFonts w:cstheme="minorHAnsi"/>
          <w:b/>
          <w:sz w:val="22"/>
          <w:szCs w:val="22"/>
        </w:rPr>
        <w:t>κλάδου ΠΕ</w:t>
      </w:r>
      <w:r w:rsidR="00E611E1" w:rsidRPr="000124C1">
        <w:rPr>
          <w:rFonts w:cstheme="minorHAnsi"/>
          <w:b/>
        </w:rPr>
        <w:t>81</w:t>
      </w:r>
      <w:r w:rsidR="00E611E1" w:rsidRPr="000124C1">
        <w:rPr>
          <w:rFonts w:cstheme="minorHAnsi"/>
          <w:b/>
          <w:sz w:val="22"/>
          <w:szCs w:val="22"/>
        </w:rPr>
        <w:t>-</w:t>
      </w:r>
      <w:r w:rsidR="00E611E1" w:rsidRPr="000124C1">
        <w:rPr>
          <w:rFonts w:cstheme="minorHAnsi"/>
          <w:b/>
        </w:rPr>
        <w:t>Πολιτικών Μηχανικών</w:t>
      </w:r>
      <w:r w:rsidRPr="00AB3F8D">
        <w:rPr>
          <w:sz w:val="22"/>
          <w:szCs w:val="22"/>
        </w:rPr>
        <w:t xml:space="preserve">, με </w:t>
      </w:r>
      <w:r w:rsidR="00E611E1">
        <w:rPr>
          <w:sz w:val="22"/>
          <w:szCs w:val="22"/>
        </w:rPr>
        <w:t>προσωρινή τοποθέτηση</w:t>
      </w:r>
      <w:r w:rsidRPr="00AB3F8D">
        <w:rPr>
          <w:sz w:val="22"/>
          <w:szCs w:val="22"/>
        </w:rPr>
        <w:t xml:space="preserve"> στο </w:t>
      </w:r>
      <w:r w:rsidR="00E611E1">
        <w:rPr>
          <w:sz w:val="22"/>
          <w:szCs w:val="22"/>
        </w:rPr>
        <w:t>2</w:t>
      </w:r>
      <w:r w:rsidR="00E611E1" w:rsidRPr="00E611E1">
        <w:rPr>
          <w:sz w:val="22"/>
          <w:szCs w:val="22"/>
          <w:vertAlign w:val="superscript"/>
        </w:rPr>
        <w:t>ο</w:t>
      </w:r>
      <w:r w:rsidR="00E611E1">
        <w:rPr>
          <w:sz w:val="22"/>
          <w:szCs w:val="22"/>
        </w:rPr>
        <w:t xml:space="preserve"> </w:t>
      </w:r>
      <w:r w:rsidRPr="00AB3F8D">
        <w:rPr>
          <w:position w:val="8"/>
          <w:sz w:val="22"/>
          <w:szCs w:val="22"/>
          <w:vertAlign w:val="superscript"/>
        </w:rPr>
        <w:t xml:space="preserve"> </w:t>
      </w:r>
      <w:r w:rsidRPr="00AB3F8D">
        <w:rPr>
          <w:sz w:val="22"/>
          <w:szCs w:val="22"/>
        </w:rPr>
        <w:t>Γυμνάσιο</w:t>
      </w:r>
      <w:r w:rsidR="000124C1">
        <w:rPr>
          <w:sz w:val="22"/>
          <w:szCs w:val="22"/>
        </w:rPr>
        <w:t xml:space="preserve"> Άρτας</w:t>
      </w:r>
      <w:r w:rsidRPr="00AB3F8D">
        <w:rPr>
          <w:sz w:val="22"/>
          <w:szCs w:val="22"/>
        </w:rPr>
        <w:t xml:space="preserve">. </w:t>
      </w:r>
    </w:p>
    <w:p w:rsidR="00AB3F8D" w:rsidRPr="000124C1" w:rsidRDefault="00AB3F8D" w:rsidP="000124C1">
      <w:pPr>
        <w:pStyle w:val="Default"/>
        <w:ind w:firstLine="567"/>
        <w:jc w:val="both"/>
        <w:rPr>
          <w:bCs/>
          <w:sz w:val="22"/>
          <w:szCs w:val="22"/>
        </w:rPr>
      </w:pPr>
      <w:r w:rsidRPr="000124C1">
        <w:rPr>
          <w:bCs/>
          <w:sz w:val="22"/>
          <w:szCs w:val="22"/>
        </w:rPr>
        <w:t>Η επιλογή και η τοποθέτηση τ</w:t>
      </w:r>
      <w:r w:rsidR="00146918">
        <w:rPr>
          <w:bCs/>
          <w:sz w:val="22"/>
          <w:szCs w:val="22"/>
        </w:rPr>
        <w:t>ης</w:t>
      </w:r>
      <w:r w:rsidRPr="000124C1">
        <w:rPr>
          <w:bCs/>
          <w:sz w:val="22"/>
          <w:szCs w:val="22"/>
        </w:rPr>
        <w:t xml:space="preserve"> ανωτέρω Υπε</w:t>
      </w:r>
      <w:r w:rsidR="00146918">
        <w:rPr>
          <w:bCs/>
          <w:sz w:val="22"/>
          <w:szCs w:val="22"/>
        </w:rPr>
        <w:t>ύ</w:t>
      </w:r>
      <w:r w:rsidRPr="000124C1">
        <w:rPr>
          <w:bCs/>
          <w:sz w:val="22"/>
          <w:szCs w:val="22"/>
        </w:rPr>
        <w:t>θ</w:t>
      </w:r>
      <w:r w:rsidR="00146918">
        <w:rPr>
          <w:bCs/>
          <w:sz w:val="22"/>
          <w:szCs w:val="22"/>
        </w:rPr>
        <w:t>υ</w:t>
      </w:r>
      <w:r w:rsidRPr="000124C1">
        <w:rPr>
          <w:bCs/>
          <w:sz w:val="22"/>
          <w:szCs w:val="22"/>
        </w:rPr>
        <w:t>ν</w:t>
      </w:r>
      <w:r w:rsidR="00146918">
        <w:rPr>
          <w:bCs/>
          <w:sz w:val="22"/>
          <w:szCs w:val="22"/>
        </w:rPr>
        <w:t>ης</w:t>
      </w:r>
      <w:r w:rsidRPr="000124C1">
        <w:rPr>
          <w:bCs/>
          <w:sz w:val="22"/>
          <w:szCs w:val="22"/>
        </w:rPr>
        <w:t xml:space="preserve"> Σχολικού Επαγγελματικού Προσανατολισμού κατά το σχολικό έτος 2021 – 2022 έγινε σύμφωνα με τις προϋποθέσεις του άρθρου 124 του ν</w:t>
      </w:r>
      <w:r w:rsidR="000124C1" w:rsidRPr="000124C1">
        <w:rPr>
          <w:bCs/>
          <w:sz w:val="22"/>
          <w:szCs w:val="22"/>
        </w:rPr>
        <w:t xml:space="preserve">. 4876/2021 και </w:t>
      </w:r>
      <w:r w:rsidRPr="000124C1">
        <w:rPr>
          <w:bCs/>
          <w:sz w:val="22"/>
          <w:szCs w:val="22"/>
        </w:rPr>
        <w:t>μέχρι την επιλογή, τοποθέτηση και ανάληψη υπηρεσίας των υπευθύνων Σχολικού Επαγγελματικού Προσανατολισμού στις Διευθύνσεις Δευτεροβάθμιας Εκπαίδευσης, σύμφωνα με το άρθρο 27 του ν. 4823/2021(Α’ 136).</w:t>
      </w:r>
    </w:p>
    <w:p w:rsidR="00AB3F8D" w:rsidRPr="000124C1" w:rsidRDefault="00AB3F8D" w:rsidP="000124C1">
      <w:pPr>
        <w:pStyle w:val="Default"/>
        <w:ind w:firstLine="567"/>
        <w:jc w:val="both"/>
        <w:rPr>
          <w:bCs/>
          <w:sz w:val="22"/>
          <w:szCs w:val="22"/>
        </w:rPr>
      </w:pPr>
    </w:p>
    <w:p w:rsidR="00AB3F8D" w:rsidRPr="000124C1" w:rsidRDefault="00AB3F8D" w:rsidP="0064058A">
      <w:pPr>
        <w:tabs>
          <w:tab w:val="left" w:pos="709"/>
        </w:tabs>
        <w:spacing w:after="0" w:line="240" w:lineRule="auto"/>
        <w:ind w:left="-567" w:right="-164" w:firstLine="567"/>
        <w:jc w:val="both"/>
      </w:pPr>
    </w:p>
    <w:p w:rsidR="0064058A" w:rsidRDefault="0064058A" w:rsidP="00DC1628">
      <w:pPr>
        <w:tabs>
          <w:tab w:val="left" w:pos="709"/>
        </w:tabs>
        <w:spacing w:after="0" w:line="240" w:lineRule="auto"/>
        <w:jc w:val="both"/>
        <w:rPr>
          <w:bCs/>
          <w:sz w:val="24"/>
          <w:szCs w:val="24"/>
        </w:rPr>
      </w:pPr>
    </w:p>
    <w:p w:rsidR="00E31AAD" w:rsidRDefault="00E31AAD" w:rsidP="00DC1628">
      <w:pPr>
        <w:tabs>
          <w:tab w:val="left" w:pos="709"/>
        </w:tabs>
        <w:spacing w:after="0" w:line="240" w:lineRule="auto"/>
        <w:jc w:val="both"/>
        <w:rPr>
          <w:bCs/>
          <w:sz w:val="24"/>
          <w:szCs w:val="24"/>
        </w:rPr>
      </w:pPr>
    </w:p>
    <w:p w:rsidR="0064058A" w:rsidRDefault="0064058A" w:rsidP="00DC1628">
      <w:pPr>
        <w:tabs>
          <w:tab w:val="left" w:pos="709"/>
        </w:tabs>
        <w:spacing w:after="0" w:line="240" w:lineRule="auto"/>
        <w:jc w:val="both"/>
        <w:rPr>
          <w:bCs/>
          <w:sz w:val="24"/>
          <w:szCs w:val="24"/>
        </w:rPr>
      </w:pPr>
    </w:p>
    <w:p w:rsidR="0064058A" w:rsidRPr="006A3EC1" w:rsidRDefault="0064058A" w:rsidP="00DC1628">
      <w:pPr>
        <w:tabs>
          <w:tab w:val="left" w:pos="709"/>
        </w:tabs>
        <w:spacing w:after="0" w:line="240" w:lineRule="auto"/>
        <w:jc w:val="both"/>
        <w:rPr>
          <w:bCs/>
          <w:sz w:val="24"/>
          <w:szCs w:val="24"/>
        </w:rPr>
      </w:pPr>
    </w:p>
    <w:p w:rsidR="00D05B9B" w:rsidRPr="008A0947" w:rsidRDefault="00D05B9B" w:rsidP="00D05B9B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 w:rsidRPr="008A0947">
        <w:rPr>
          <w:rFonts w:cs="Calibri"/>
          <w:b/>
        </w:rPr>
        <w:t xml:space="preserve">                                                                                                       </w:t>
      </w:r>
      <w:r>
        <w:rPr>
          <w:rFonts w:cs="Calibri"/>
          <w:b/>
        </w:rPr>
        <w:t>Η Διευθύντρια</w:t>
      </w:r>
      <w:r w:rsidRPr="008A0947">
        <w:rPr>
          <w:rFonts w:cs="Calibri"/>
          <w:b/>
        </w:rPr>
        <w:t xml:space="preserve"> Δ.Ε. Ν. Άρτας    </w:t>
      </w:r>
    </w:p>
    <w:p w:rsidR="00D05B9B" w:rsidRPr="009D0FFC" w:rsidRDefault="00D05B9B" w:rsidP="00D05B9B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05B9B" w:rsidRPr="009D0FFC" w:rsidRDefault="00D05B9B" w:rsidP="00D05B9B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9D0FFC" w:rsidRPr="009D0FFC" w:rsidRDefault="009D0FFC" w:rsidP="00D05B9B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5728F" w:rsidRDefault="00D05B9B" w:rsidP="00D05B9B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8A0947">
        <w:rPr>
          <w:rFonts w:cs="Calibri"/>
          <w:b/>
        </w:rPr>
        <w:t xml:space="preserve">  </w:t>
      </w:r>
      <w:r w:rsidR="00DC1628">
        <w:rPr>
          <w:rFonts w:cs="Calibri"/>
          <w:b/>
        </w:rPr>
        <w:t>Δρ.</w:t>
      </w:r>
      <w:r w:rsidRPr="008A0947">
        <w:rPr>
          <w:rFonts w:cs="Calibri"/>
          <w:b/>
        </w:rPr>
        <w:t xml:space="preserve"> </w:t>
      </w:r>
      <w:r>
        <w:rPr>
          <w:rFonts w:cs="Calibri"/>
          <w:b/>
        </w:rPr>
        <w:t>Παρασκευή Η. Χαμπηλομάτη</w:t>
      </w:r>
      <w:r w:rsidR="009D0FFC">
        <w:rPr>
          <w:rFonts w:cs="Calibri"/>
          <w:b/>
          <w:sz w:val="24"/>
          <w:szCs w:val="24"/>
        </w:rPr>
        <w:t xml:space="preserve">                     </w:t>
      </w:r>
      <w:r w:rsidR="00674EC8" w:rsidRPr="0017101E">
        <w:rPr>
          <w:rFonts w:cs="Calibri"/>
          <w:b/>
          <w:sz w:val="24"/>
          <w:szCs w:val="24"/>
        </w:rPr>
        <w:t xml:space="preserve">                                       </w:t>
      </w:r>
      <w:r w:rsidR="008F1C3A" w:rsidRPr="0017101E">
        <w:rPr>
          <w:rFonts w:cs="Calibri"/>
          <w:b/>
          <w:sz w:val="24"/>
          <w:szCs w:val="24"/>
        </w:rPr>
        <w:t xml:space="preserve"> </w:t>
      </w:r>
    </w:p>
    <w:p w:rsidR="00FC0910" w:rsidRPr="006A3EC1" w:rsidRDefault="00FC0910" w:rsidP="00D17057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8"/>
          <w:szCs w:val="24"/>
        </w:rPr>
      </w:pPr>
    </w:p>
    <w:p w:rsidR="005B37AB" w:rsidRDefault="005B37AB" w:rsidP="00D17057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8"/>
          <w:szCs w:val="24"/>
        </w:rPr>
      </w:pPr>
    </w:p>
    <w:p w:rsidR="00E31AAD" w:rsidRDefault="00E31AAD" w:rsidP="00D17057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8"/>
          <w:szCs w:val="24"/>
        </w:rPr>
      </w:pPr>
    </w:p>
    <w:p w:rsidR="0064058A" w:rsidRDefault="0064058A" w:rsidP="00D17057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8"/>
          <w:szCs w:val="24"/>
        </w:rPr>
      </w:pPr>
    </w:p>
    <w:p w:rsidR="0064058A" w:rsidRDefault="0064058A" w:rsidP="00D17057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8"/>
          <w:szCs w:val="24"/>
        </w:rPr>
      </w:pPr>
    </w:p>
    <w:p w:rsidR="0064058A" w:rsidRPr="006A3EC1" w:rsidRDefault="0064058A" w:rsidP="00D17057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8"/>
          <w:szCs w:val="24"/>
        </w:rPr>
      </w:pPr>
    </w:p>
    <w:p w:rsidR="002C64CA" w:rsidRPr="000124C1" w:rsidRDefault="00935744" w:rsidP="000124C1">
      <w:pPr>
        <w:spacing w:after="0" w:line="240" w:lineRule="auto"/>
        <w:ind w:left="-709"/>
        <w:rPr>
          <w:rFonts w:cs="Calibri"/>
          <w:b/>
          <w:sz w:val="20"/>
          <w:szCs w:val="20"/>
        </w:rPr>
      </w:pPr>
      <w:r w:rsidRPr="00402631">
        <w:rPr>
          <w:rFonts w:cs="Calibri"/>
          <w:b/>
          <w:sz w:val="20"/>
          <w:szCs w:val="20"/>
        </w:rPr>
        <w:t>ΚΟΙΝΟΠΟΙΗΣΗ:</w:t>
      </w:r>
    </w:p>
    <w:p w:rsidR="000124C1" w:rsidRDefault="000124C1" w:rsidP="002C64CA">
      <w:pPr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 w:rsidRPr="000124C1">
        <w:rPr>
          <w:rFonts w:cs="Calibri"/>
          <w:sz w:val="20"/>
          <w:szCs w:val="20"/>
        </w:rPr>
        <w:t>Όλες τις σχολικές μονάδες περιοχής ευθύνης Δ.Δ.Ε. Άρτας</w:t>
      </w:r>
      <w:r>
        <w:rPr>
          <w:rFonts w:cs="Calibri"/>
          <w:sz w:val="20"/>
          <w:szCs w:val="20"/>
        </w:rPr>
        <w:t>.</w:t>
      </w:r>
    </w:p>
    <w:p w:rsidR="000124C1" w:rsidRDefault="000124C1" w:rsidP="002C64CA">
      <w:pPr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 w:rsidRPr="00A131DF">
        <w:rPr>
          <w:rFonts w:cs="Calibri"/>
          <w:sz w:val="20"/>
          <w:szCs w:val="20"/>
        </w:rPr>
        <w:t xml:space="preserve"> </w:t>
      </w:r>
      <w:r w:rsidRPr="000124C1">
        <w:rPr>
          <w:rFonts w:cs="Calibri"/>
          <w:sz w:val="20"/>
          <w:szCs w:val="20"/>
        </w:rPr>
        <w:t>ΠΕΔΙΕΚ Ηπείρου</w:t>
      </w:r>
      <w:r>
        <w:rPr>
          <w:rFonts w:cs="Calibri"/>
          <w:sz w:val="20"/>
          <w:szCs w:val="20"/>
        </w:rPr>
        <w:t>.</w:t>
      </w:r>
    </w:p>
    <w:p w:rsidR="002C64CA" w:rsidRDefault="002C64CA" w:rsidP="002C64CA">
      <w:pPr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 w:rsidRPr="00A131DF">
        <w:rPr>
          <w:rFonts w:cs="Calibri"/>
          <w:sz w:val="20"/>
          <w:szCs w:val="20"/>
        </w:rPr>
        <w:t>Ενδιαφερόμεν</w:t>
      </w:r>
      <w:r w:rsidR="000124C1">
        <w:rPr>
          <w:rFonts w:cs="Calibri"/>
          <w:sz w:val="20"/>
          <w:szCs w:val="20"/>
        </w:rPr>
        <w:t>η.</w:t>
      </w:r>
    </w:p>
    <w:p w:rsidR="002C64CA" w:rsidRPr="00A131DF" w:rsidRDefault="002C64CA" w:rsidP="002C64CA">
      <w:pPr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ΠΜ</w:t>
      </w:r>
    </w:p>
    <w:sectPr w:rsidR="002C64CA" w:rsidRPr="00A131DF" w:rsidSect="00E31AAD">
      <w:footerReference w:type="default" r:id="rId10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021" w:rsidRDefault="00D33021" w:rsidP="00B27C6F">
      <w:pPr>
        <w:spacing w:after="0" w:line="240" w:lineRule="auto"/>
      </w:pPr>
      <w:r>
        <w:separator/>
      </w:r>
    </w:p>
  </w:endnote>
  <w:endnote w:type="continuationSeparator" w:id="1">
    <w:p w:rsidR="00D33021" w:rsidRDefault="00D33021" w:rsidP="00B2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4726"/>
      <w:docPartObj>
        <w:docPartGallery w:val="Page Numbers (Bottom of Page)"/>
        <w:docPartUnique/>
      </w:docPartObj>
    </w:sdtPr>
    <w:sdtContent>
      <w:p w:rsidR="00B27C6F" w:rsidRDefault="00B80B18">
        <w:pPr>
          <w:pStyle w:val="aa"/>
          <w:jc w:val="center"/>
        </w:pPr>
        <w:fldSimple w:instr=" PAGE   \* MERGEFORMAT ">
          <w:r w:rsidR="002769E9">
            <w:rPr>
              <w:noProof/>
            </w:rPr>
            <w:t>1</w:t>
          </w:r>
        </w:fldSimple>
      </w:p>
    </w:sdtContent>
  </w:sdt>
  <w:p w:rsidR="00B27C6F" w:rsidRDefault="00B27C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021" w:rsidRDefault="00D33021" w:rsidP="00B27C6F">
      <w:pPr>
        <w:spacing w:after="0" w:line="240" w:lineRule="auto"/>
      </w:pPr>
      <w:r>
        <w:separator/>
      </w:r>
    </w:p>
  </w:footnote>
  <w:footnote w:type="continuationSeparator" w:id="1">
    <w:p w:rsidR="00D33021" w:rsidRDefault="00D33021" w:rsidP="00B2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04B"/>
    <w:multiLevelType w:val="hybridMultilevel"/>
    <w:tmpl w:val="45949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34F"/>
    <w:multiLevelType w:val="hybridMultilevel"/>
    <w:tmpl w:val="2E34C9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D0193E"/>
    <w:multiLevelType w:val="hybridMultilevel"/>
    <w:tmpl w:val="37365C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AB460C"/>
    <w:multiLevelType w:val="hybridMultilevel"/>
    <w:tmpl w:val="EC3A04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42FDA"/>
    <w:multiLevelType w:val="hybridMultilevel"/>
    <w:tmpl w:val="104C76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61E95"/>
    <w:multiLevelType w:val="hybridMultilevel"/>
    <w:tmpl w:val="EA928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A0F7D"/>
    <w:multiLevelType w:val="hybridMultilevel"/>
    <w:tmpl w:val="03B0B270"/>
    <w:lvl w:ilvl="0" w:tplc="0408000F">
      <w:start w:val="1"/>
      <w:numFmt w:val="decimal"/>
      <w:lvlText w:val="%1."/>
      <w:lvlJc w:val="left"/>
      <w:pPr>
        <w:ind w:left="3524" w:hanging="360"/>
      </w:pPr>
    </w:lvl>
    <w:lvl w:ilvl="1" w:tplc="04080019" w:tentative="1">
      <w:start w:val="1"/>
      <w:numFmt w:val="lowerLetter"/>
      <w:lvlText w:val="%2."/>
      <w:lvlJc w:val="left"/>
      <w:pPr>
        <w:ind w:left="4244" w:hanging="360"/>
      </w:pPr>
    </w:lvl>
    <w:lvl w:ilvl="2" w:tplc="0408001B" w:tentative="1">
      <w:start w:val="1"/>
      <w:numFmt w:val="lowerRoman"/>
      <w:lvlText w:val="%3."/>
      <w:lvlJc w:val="right"/>
      <w:pPr>
        <w:ind w:left="4964" w:hanging="180"/>
      </w:pPr>
    </w:lvl>
    <w:lvl w:ilvl="3" w:tplc="0408000F" w:tentative="1">
      <w:start w:val="1"/>
      <w:numFmt w:val="decimal"/>
      <w:lvlText w:val="%4."/>
      <w:lvlJc w:val="left"/>
      <w:pPr>
        <w:ind w:left="5684" w:hanging="360"/>
      </w:pPr>
    </w:lvl>
    <w:lvl w:ilvl="4" w:tplc="04080019" w:tentative="1">
      <w:start w:val="1"/>
      <w:numFmt w:val="lowerLetter"/>
      <w:lvlText w:val="%5."/>
      <w:lvlJc w:val="left"/>
      <w:pPr>
        <w:ind w:left="6404" w:hanging="360"/>
      </w:pPr>
    </w:lvl>
    <w:lvl w:ilvl="5" w:tplc="0408001B" w:tentative="1">
      <w:start w:val="1"/>
      <w:numFmt w:val="lowerRoman"/>
      <w:lvlText w:val="%6."/>
      <w:lvlJc w:val="right"/>
      <w:pPr>
        <w:ind w:left="7124" w:hanging="180"/>
      </w:pPr>
    </w:lvl>
    <w:lvl w:ilvl="6" w:tplc="0408000F" w:tentative="1">
      <w:start w:val="1"/>
      <w:numFmt w:val="decimal"/>
      <w:lvlText w:val="%7."/>
      <w:lvlJc w:val="left"/>
      <w:pPr>
        <w:ind w:left="7844" w:hanging="360"/>
      </w:pPr>
    </w:lvl>
    <w:lvl w:ilvl="7" w:tplc="04080019" w:tentative="1">
      <w:start w:val="1"/>
      <w:numFmt w:val="lowerLetter"/>
      <w:lvlText w:val="%8."/>
      <w:lvlJc w:val="left"/>
      <w:pPr>
        <w:ind w:left="8564" w:hanging="360"/>
      </w:pPr>
    </w:lvl>
    <w:lvl w:ilvl="8" w:tplc="0408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7">
    <w:nsid w:val="686C37E1"/>
    <w:multiLevelType w:val="hybridMultilevel"/>
    <w:tmpl w:val="BF4EBD66"/>
    <w:lvl w:ilvl="0" w:tplc="9E328470">
      <w:start w:val="1"/>
      <w:numFmt w:val="decimal"/>
      <w:lvlText w:val="%1."/>
      <w:lvlJc w:val="left"/>
      <w:pPr>
        <w:ind w:left="11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B247D"/>
    <w:multiLevelType w:val="hybridMultilevel"/>
    <w:tmpl w:val="E57C4E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97BB1"/>
    <w:multiLevelType w:val="hybridMultilevel"/>
    <w:tmpl w:val="B8F64502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11208"/>
    <w:rsid w:val="000124C1"/>
    <w:rsid w:val="0001787E"/>
    <w:rsid w:val="0003470E"/>
    <w:rsid w:val="00035807"/>
    <w:rsid w:val="00043A2A"/>
    <w:rsid w:val="00070789"/>
    <w:rsid w:val="00082F86"/>
    <w:rsid w:val="0008327B"/>
    <w:rsid w:val="0008386B"/>
    <w:rsid w:val="00094291"/>
    <w:rsid w:val="000A75EE"/>
    <w:rsid w:val="000B299B"/>
    <w:rsid w:val="000B3173"/>
    <w:rsid w:val="0010322A"/>
    <w:rsid w:val="00121CE5"/>
    <w:rsid w:val="00123164"/>
    <w:rsid w:val="00146918"/>
    <w:rsid w:val="00161734"/>
    <w:rsid w:val="0017101E"/>
    <w:rsid w:val="001A0CF6"/>
    <w:rsid w:val="001A12B0"/>
    <w:rsid w:val="001A5BD9"/>
    <w:rsid w:val="001A670A"/>
    <w:rsid w:val="001C0587"/>
    <w:rsid w:val="001C3976"/>
    <w:rsid w:val="001E5DBC"/>
    <w:rsid w:val="00211EDA"/>
    <w:rsid w:val="0024170B"/>
    <w:rsid w:val="002466F8"/>
    <w:rsid w:val="00250E47"/>
    <w:rsid w:val="0025728F"/>
    <w:rsid w:val="00257846"/>
    <w:rsid w:val="00267200"/>
    <w:rsid w:val="002769E9"/>
    <w:rsid w:val="002874DE"/>
    <w:rsid w:val="002A74F2"/>
    <w:rsid w:val="002B08B5"/>
    <w:rsid w:val="002C64CA"/>
    <w:rsid w:val="002C7B01"/>
    <w:rsid w:val="002D3468"/>
    <w:rsid w:val="003348B7"/>
    <w:rsid w:val="00343A86"/>
    <w:rsid w:val="00344F37"/>
    <w:rsid w:val="00363170"/>
    <w:rsid w:val="00365DC8"/>
    <w:rsid w:val="00374190"/>
    <w:rsid w:val="003745A6"/>
    <w:rsid w:val="003D223E"/>
    <w:rsid w:val="003E4540"/>
    <w:rsid w:val="003E68D3"/>
    <w:rsid w:val="003E7100"/>
    <w:rsid w:val="00402631"/>
    <w:rsid w:val="004028E1"/>
    <w:rsid w:val="00417FAF"/>
    <w:rsid w:val="00420ADE"/>
    <w:rsid w:val="00420EA3"/>
    <w:rsid w:val="0042186A"/>
    <w:rsid w:val="00427116"/>
    <w:rsid w:val="0044124C"/>
    <w:rsid w:val="00461393"/>
    <w:rsid w:val="00465B5E"/>
    <w:rsid w:val="004778E7"/>
    <w:rsid w:val="00480D31"/>
    <w:rsid w:val="00497590"/>
    <w:rsid w:val="004A1048"/>
    <w:rsid w:val="004A3D58"/>
    <w:rsid w:val="004A7916"/>
    <w:rsid w:val="004A7B19"/>
    <w:rsid w:val="004B2F1B"/>
    <w:rsid w:val="004B3DEE"/>
    <w:rsid w:val="004C7F8F"/>
    <w:rsid w:val="004F61C7"/>
    <w:rsid w:val="00507538"/>
    <w:rsid w:val="00536AF9"/>
    <w:rsid w:val="00542E37"/>
    <w:rsid w:val="005644D3"/>
    <w:rsid w:val="00567B83"/>
    <w:rsid w:val="005978C5"/>
    <w:rsid w:val="005A1C1E"/>
    <w:rsid w:val="005B37AB"/>
    <w:rsid w:val="005D2BA0"/>
    <w:rsid w:val="005F1005"/>
    <w:rsid w:val="005F441F"/>
    <w:rsid w:val="0064058A"/>
    <w:rsid w:val="00644AB4"/>
    <w:rsid w:val="006545EE"/>
    <w:rsid w:val="006570F5"/>
    <w:rsid w:val="006733EF"/>
    <w:rsid w:val="00674EC8"/>
    <w:rsid w:val="00680F6C"/>
    <w:rsid w:val="00691FDF"/>
    <w:rsid w:val="006A3EC1"/>
    <w:rsid w:val="006B14B6"/>
    <w:rsid w:val="006D05EE"/>
    <w:rsid w:val="00707A16"/>
    <w:rsid w:val="00737C17"/>
    <w:rsid w:val="00742AB6"/>
    <w:rsid w:val="00756DCC"/>
    <w:rsid w:val="00763107"/>
    <w:rsid w:val="00764401"/>
    <w:rsid w:val="00765A21"/>
    <w:rsid w:val="007766C9"/>
    <w:rsid w:val="00793A1F"/>
    <w:rsid w:val="007963E7"/>
    <w:rsid w:val="007C0D78"/>
    <w:rsid w:val="007C1D79"/>
    <w:rsid w:val="007C79CE"/>
    <w:rsid w:val="007F3835"/>
    <w:rsid w:val="008024DC"/>
    <w:rsid w:val="008127CD"/>
    <w:rsid w:val="00825619"/>
    <w:rsid w:val="00840469"/>
    <w:rsid w:val="00866819"/>
    <w:rsid w:val="00885541"/>
    <w:rsid w:val="00887C00"/>
    <w:rsid w:val="008A383C"/>
    <w:rsid w:val="008A4060"/>
    <w:rsid w:val="008B1E78"/>
    <w:rsid w:val="008C264D"/>
    <w:rsid w:val="008D6E51"/>
    <w:rsid w:val="008F1C3A"/>
    <w:rsid w:val="008F444A"/>
    <w:rsid w:val="009201EA"/>
    <w:rsid w:val="009215D0"/>
    <w:rsid w:val="009330DC"/>
    <w:rsid w:val="00935744"/>
    <w:rsid w:val="00937DC6"/>
    <w:rsid w:val="00940A2A"/>
    <w:rsid w:val="00961A22"/>
    <w:rsid w:val="00983B28"/>
    <w:rsid w:val="00983DE3"/>
    <w:rsid w:val="009B422D"/>
    <w:rsid w:val="009D0642"/>
    <w:rsid w:val="009D0FFC"/>
    <w:rsid w:val="009D29F0"/>
    <w:rsid w:val="009D63CD"/>
    <w:rsid w:val="009E44E1"/>
    <w:rsid w:val="00A131DF"/>
    <w:rsid w:val="00A273BD"/>
    <w:rsid w:val="00A303B0"/>
    <w:rsid w:val="00A443CF"/>
    <w:rsid w:val="00A647CD"/>
    <w:rsid w:val="00AA4E06"/>
    <w:rsid w:val="00AB3F8D"/>
    <w:rsid w:val="00AD31B1"/>
    <w:rsid w:val="00AD4632"/>
    <w:rsid w:val="00AD6520"/>
    <w:rsid w:val="00B119B8"/>
    <w:rsid w:val="00B17DCC"/>
    <w:rsid w:val="00B27C6F"/>
    <w:rsid w:val="00B30827"/>
    <w:rsid w:val="00B31956"/>
    <w:rsid w:val="00B350E6"/>
    <w:rsid w:val="00B35B9B"/>
    <w:rsid w:val="00B52E79"/>
    <w:rsid w:val="00B70697"/>
    <w:rsid w:val="00B728B6"/>
    <w:rsid w:val="00B80B18"/>
    <w:rsid w:val="00B93A83"/>
    <w:rsid w:val="00BC1191"/>
    <w:rsid w:val="00BF09E6"/>
    <w:rsid w:val="00C10F9F"/>
    <w:rsid w:val="00C14AA7"/>
    <w:rsid w:val="00C243D0"/>
    <w:rsid w:val="00C50212"/>
    <w:rsid w:val="00C663C0"/>
    <w:rsid w:val="00C71A19"/>
    <w:rsid w:val="00C776F0"/>
    <w:rsid w:val="00C816B7"/>
    <w:rsid w:val="00C94C08"/>
    <w:rsid w:val="00CC3B0C"/>
    <w:rsid w:val="00CE4DDC"/>
    <w:rsid w:val="00CF2B5F"/>
    <w:rsid w:val="00D05B9B"/>
    <w:rsid w:val="00D1615F"/>
    <w:rsid w:val="00D17057"/>
    <w:rsid w:val="00D32A7A"/>
    <w:rsid w:val="00D33021"/>
    <w:rsid w:val="00D42A4E"/>
    <w:rsid w:val="00D53511"/>
    <w:rsid w:val="00D82879"/>
    <w:rsid w:val="00D9521F"/>
    <w:rsid w:val="00DA1538"/>
    <w:rsid w:val="00DA465E"/>
    <w:rsid w:val="00DB691C"/>
    <w:rsid w:val="00DC1628"/>
    <w:rsid w:val="00DC5827"/>
    <w:rsid w:val="00DD6D41"/>
    <w:rsid w:val="00DF0069"/>
    <w:rsid w:val="00E013AF"/>
    <w:rsid w:val="00E07F35"/>
    <w:rsid w:val="00E120DD"/>
    <w:rsid w:val="00E1366D"/>
    <w:rsid w:val="00E13AB9"/>
    <w:rsid w:val="00E16F1D"/>
    <w:rsid w:val="00E31AAD"/>
    <w:rsid w:val="00E32125"/>
    <w:rsid w:val="00E36FDA"/>
    <w:rsid w:val="00E41DE9"/>
    <w:rsid w:val="00E611E1"/>
    <w:rsid w:val="00E730C1"/>
    <w:rsid w:val="00E915B8"/>
    <w:rsid w:val="00EA28A2"/>
    <w:rsid w:val="00EE3479"/>
    <w:rsid w:val="00F0569E"/>
    <w:rsid w:val="00F11680"/>
    <w:rsid w:val="00F14D64"/>
    <w:rsid w:val="00F31FAA"/>
    <w:rsid w:val="00F37952"/>
    <w:rsid w:val="00F65593"/>
    <w:rsid w:val="00F75B75"/>
    <w:rsid w:val="00F76CE5"/>
    <w:rsid w:val="00FA19E5"/>
    <w:rsid w:val="00FA77F0"/>
    <w:rsid w:val="00FB3E8C"/>
    <w:rsid w:val="00FC0910"/>
    <w:rsid w:val="00FD0ABF"/>
    <w:rsid w:val="00FD0D04"/>
    <w:rsid w:val="00FE39DF"/>
    <w:rsid w:val="00FF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unhideWhenUsed/>
    <w:rsid w:val="00DA1538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DA1538"/>
    <w:rPr>
      <w:sz w:val="22"/>
      <w:szCs w:val="22"/>
    </w:rPr>
  </w:style>
  <w:style w:type="paragraph" w:styleId="a8">
    <w:name w:val="Body Text"/>
    <w:basedOn w:val="a"/>
    <w:link w:val="Char1"/>
    <w:uiPriority w:val="99"/>
    <w:unhideWhenUsed/>
    <w:rsid w:val="00737C17"/>
    <w:pPr>
      <w:spacing w:after="120"/>
    </w:pPr>
  </w:style>
  <w:style w:type="character" w:customStyle="1" w:styleId="Char1">
    <w:name w:val="Σώμα κειμένου Char"/>
    <w:basedOn w:val="a0"/>
    <w:link w:val="a8"/>
    <w:uiPriority w:val="99"/>
    <w:rsid w:val="00737C17"/>
    <w:rPr>
      <w:sz w:val="22"/>
      <w:szCs w:val="22"/>
    </w:rPr>
  </w:style>
  <w:style w:type="paragraph" w:styleId="a9">
    <w:name w:val="header"/>
    <w:basedOn w:val="a"/>
    <w:link w:val="Char2"/>
    <w:uiPriority w:val="99"/>
    <w:semiHidden/>
    <w:unhideWhenUsed/>
    <w:rsid w:val="00B27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B27C6F"/>
    <w:rPr>
      <w:sz w:val="22"/>
      <w:szCs w:val="22"/>
    </w:rPr>
  </w:style>
  <w:style w:type="paragraph" w:styleId="aa">
    <w:name w:val="footer"/>
    <w:basedOn w:val="a"/>
    <w:link w:val="Char3"/>
    <w:uiPriority w:val="99"/>
    <w:unhideWhenUsed/>
    <w:rsid w:val="00B27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B27C6F"/>
    <w:rPr>
      <w:sz w:val="22"/>
      <w:szCs w:val="22"/>
    </w:rPr>
  </w:style>
  <w:style w:type="paragraph" w:customStyle="1" w:styleId="Default">
    <w:name w:val="Default"/>
    <w:rsid w:val="00420E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art.sch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dide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grampysde</cp:lastModifiedBy>
  <cp:revision>55</cp:revision>
  <cp:lastPrinted>2022-03-04T08:32:00Z</cp:lastPrinted>
  <dcterms:created xsi:type="dcterms:W3CDTF">2019-09-27T05:25:00Z</dcterms:created>
  <dcterms:modified xsi:type="dcterms:W3CDTF">2022-03-04T08:35:00Z</dcterms:modified>
</cp:coreProperties>
</file>