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4E" w:rsidRDefault="004A7B4E" w:rsidP="00A3155A">
      <w:pPr>
        <w:rPr>
          <w:lang w:val="en-US"/>
        </w:rPr>
      </w:pPr>
      <w:bookmarkStart w:id="0" w:name="_GoBack"/>
      <w:bookmarkEnd w:id="0"/>
    </w:p>
    <w:p w:rsidR="00A3155A" w:rsidRDefault="003D1B89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189.75pt;z-index:251659264" stroked="f">
            <v:textbox style="mso-next-textbox:#_x0000_s1027">
              <w:txbxContent>
                <w:p w:rsidR="00A3155A" w:rsidRPr="00074BD7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1D7EB3" w:rsidRPr="001D7EB3">
                    <w:rPr>
                      <w:b/>
                      <w:bCs/>
                    </w:rPr>
                    <w:t>21</w:t>
                  </w:r>
                  <w:r w:rsidR="00CB740C">
                    <w:rPr>
                      <w:b/>
                      <w:bCs/>
                    </w:rPr>
                    <w:t>/</w:t>
                  </w:r>
                  <w:r w:rsidR="001D7EB3" w:rsidRPr="001D7EB3">
                    <w:rPr>
                      <w:b/>
                      <w:bCs/>
                    </w:rPr>
                    <w:t>11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CF745E">
                    <w:rPr>
                      <w:b/>
                      <w:bCs/>
                    </w:rPr>
                    <w:t>2</w:t>
                  </w:r>
                  <w:r w:rsidR="004551E8">
                    <w:rPr>
                      <w:b/>
                      <w:bCs/>
                    </w:rPr>
                    <w:t>2</w:t>
                  </w:r>
                </w:p>
                <w:p w:rsidR="00A3155A" w:rsidRPr="001D7EB3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1D7EB3" w:rsidRPr="001D7EB3">
                    <w:rPr>
                      <w:b/>
                      <w:bCs/>
                    </w:rPr>
                    <w:t>725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7.95pt;margin-top:-40.3pt;width:297pt;height:230.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7" o:title=""/>
                      </v:shape>
                      <o:OLEObject Type="Embed" ProgID="Word.Document.8" ShapeID="_x0000_i1025" DrawAspect="Content" ObjectID="_1730537593" r:id="rId8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A3155A" w:rsidRPr="00A25B2A" w:rsidRDefault="00A3155A" w:rsidP="00CF745E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CF745E" w:rsidRPr="00CF745E">
                    <w:rPr>
                      <w:b/>
                      <w:bCs/>
                      <w:sz w:val="18"/>
                      <w:szCs w:val="18"/>
                    </w:rPr>
                    <w:t xml:space="preserve"> &amp;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 xml:space="preserve">1ο </w:t>
                  </w:r>
                  <w:r w:rsidR="004551E8">
                    <w:rPr>
                      <w:b/>
                      <w:bCs/>
                    </w:rPr>
                    <w:t xml:space="preserve">ΗΜΕΡΗΣΙΟ </w:t>
                  </w:r>
                  <w:r w:rsidRPr="00D35BDB">
                    <w:rPr>
                      <w:b/>
                      <w:bCs/>
                    </w:rPr>
                    <w:t>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CB740C">
                  <w:pPr>
                    <w:spacing w:after="0" w:line="240" w:lineRule="auto"/>
                    <w:ind w:left="567" w:firstLine="709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CB740C">
                  <w:pPr>
                    <w:spacing w:after="0"/>
                    <w:ind w:left="567" w:firstLine="709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10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CB740C">
                    <w:rPr>
                      <w:sz w:val="20"/>
                      <w:szCs w:val="20"/>
                    </w:rPr>
                    <w:t xml:space="preserve">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4551E8">
                    <w:rPr>
                      <w:sz w:val="20"/>
                      <w:szCs w:val="20"/>
                    </w:rPr>
                    <w:t>: Κλάρας Κωνσταντίνος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8A3DD4">
      <w:pPr>
        <w:spacing w:after="0" w:line="240" w:lineRule="auto"/>
        <w:ind w:left="851" w:hanging="851"/>
        <w:rPr>
          <w:b/>
        </w:rPr>
      </w:pPr>
      <w:r w:rsidRPr="00A3155A">
        <w:rPr>
          <w:b/>
        </w:rPr>
        <w:t>Θ</w:t>
      </w:r>
      <w:r w:rsidR="004D3837">
        <w:rPr>
          <w:b/>
        </w:rPr>
        <w:t>έμα</w:t>
      </w:r>
      <w:r w:rsidRPr="00A3155A">
        <w:rPr>
          <w:b/>
        </w:rPr>
        <w:t xml:space="preserve">: </w:t>
      </w:r>
      <w:r w:rsidR="004D3837">
        <w:rPr>
          <w:b/>
        </w:rPr>
        <w:t xml:space="preserve">    </w:t>
      </w:r>
      <w:r w:rsidRPr="00A3155A">
        <w:rPr>
          <w:b/>
        </w:rPr>
        <w:t>«</w:t>
      </w:r>
      <w:r w:rsidR="00D35BDB">
        <w:rPr>
          <w:b/>
        </w:rPr>
        <w:t>Π</w:t>
      </w:r>
      <w:r w:rsidRPr="00A3155A">
        <w:rPr>
          <w:b/>
        </w:rPr>
        <w:t>ροκήρυξη εκδήλωσης ενδι</w:t>
      </w:r>
      <w:r w:rsidR="001D7EB3">
        <w:rPr>
          <w:b/>
        </w:rPr>
        <w:t>αφέροντος για προγραμματιζόμενη</w:t>
      </w:r>
      <w:r w:rsidR="001D7EB3" w:rsidRPr="001D7EB3">
        <w:rPr>
          <w:b/>
        </w:rPr>
        <w:t xml:space="preserve"> 3</w:t>
      </w:r>
      <w:r w:rsidR="004551E8">
        <w:rPr>
          <w:b/>
        </w:rPr>
        <w:t>ήμερη</w:t>
      </w:r>
      <w:r w:rsidRPr="00A3155A">
        <w:rPr>
          <w:b/>
        </w:rPr>
        <w:t xml:space="preserve"> </w:t>
      </w:r>
      <w:r w:rsidR="008A3DD4">
        <w:rPr>
          <w:b/>
        </w:rPr>
        <w:t xml:space="preserve"> </w:t>
      </w:r>
      <w:r w:rsidR="00074BD7">
        <w:rPr>
          <w:b/>
        </w:rPr>
        <w:t>εκπαιδευτική επίσκεψη</w:t>
      </w:r>
      <w:r w:rsidRPr="00A3155A">
        <w:rPr>
          <w:b/>
        </w:rPr>
        <w:t xml:space="preserve"> της </w:t>
      </w:r>
      <w:r w:rsidR="004551E8">
        <w:rPr>
          <w:b/>
        </w:rPr>
        <w:t>Β</w:t>
      </w:r>
      <w:r w:rsidR="00E05CD9" w:rsidRPr="00E05CD9">
        <w:rPr>
          <w:b/>
        </w:rPr>
        <w:t>’</w:t>
      </w:r>
      <w:r w:rsidRPr="00A3155A">
        <w:rPr>
          <w:b/>
        </w:rPr>
        <w:t xml:space="preserve">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>Γενικού Λυκείου</w:t>
      </w:r>
      <w:r w:rsidR="00CF745E" w:rsidRPr="00CF745E">
        <w:rPr>
          <w:b/>
        </w:rPr>
        <w:t xml:space="preserve"> </w:t>
      </w:r>
      <w:r w:rsidR="00CF745E">
        <w:rPr>
          <w:b/>
        </w:rPr>
        <w:t xml:space="preserve">στα πλαίσια </w:t>
      </w:r>
      <w:r w:rsidR="004551E8">
        <w:rPr>
          <w:b/>
        </w:rPr>
        <w:t>των</w:t>
      </w:r>
      <w:r w:rsidR="00CF745E">
        <w:rPr>
          <w:b/>
        </w:rPr>
        <w:t xml:space="preserve"> μαθ</w:t>
      </w:r>
      <w:r w:rsidR="004551E8">
        <w:rPr>
          <w:b/>
        </w:rPr>
        <w:t>ημάτων</w:t>
      </w:r>
      <w:r w:rsidR="00CF745E">
        <w:rPr>
          <w:b/>
        </w:rPr>
        <w:t xml:space="preserve"> </w:t>
      </w:r>
      <w:r w:rsidR="001D7EB3">
        <w:rPr>
          <w:b/>
        </w:rPr>
        <w:t>Ιστορίας και Φυσικών Επιστημών</w:t>
      </w:r>
      <w:r w:rsidRPr="00A3155A">
        <w:rPr>
          <w:b/>
        </w:rPr>
        <w:t xml:space="preserve">» </w:t>
      </w:r>
    </w:p>
    <w:p w:rsidR="004D3837" w:rsidRDefault="004D3837" w:rsidP="004D3837">
      <w:pP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 w:rsidRPr="004D3837">
        <w:rPr>
          <w:rFonts w:ascii="Calibri" w:eastAsia="Arial" w:hAnsi="Calibri" w:cs="Calibri"/>
          <w:b/>
          <w:bCs/>
        </w:rPr>
        <w:t>Σχετ</w:t>
      </w:r>
      <w:r>
        <w:rPr>
          <w:rFonts w:ascii="Arial" w:eastAsia="Arial" w:hAnsi="Arial" w:cs="Arial"/>
          <w:b/>
          <w:bCs/>
        </w:rPr>
        <w:t xml:space="preserve">:      </w:t>
      </w:r>
      <w:r w:rsidRPr="004D3837">
        <w:rPr>
          <w:rFonts w:eastAsia="Arial" w:cstheme="minorHAnsi"/>
          <w:b/>
          <w:bCs/>
        </w:rPr>
        <w:t>20883/ΓΔ4/13-2-2020 Υ.Α.(ΦΕΚ 456/τ. Β΄), Δ1α/Γ.Π. Οικ. 55254/10-9-2021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  <w:sz w:val="24"/>
          <w:szCs w:val="24"/>
        </w:rPr>
        <w:t xml:space="preserve">Κ.Υ.Α. </w:t>
      </w:r>
      <w:r>
        <w:rPr>
          <w:rFonts w:eastAsia="Arial" w:cstheme="minorHAnsi"/>
          <w:b/>
          <w:bCs/>
          <w:sz w:val="24"/>
          <w:szCs w:val="24"/>
        </w:rPr>
        <w:t xml:space="preserve">   </w:t>
      </w:r>
    </w:p>
    <w:p w:rsidR="004D3837" w:rsidRPr="004D3837" w:rsidRDefault="004D3837" w:rsidP="004D3837">
      <w:pPr>
        <w:spacing w:after="0" w:line="240" w:lineRule="auto"/>
        <w:rPr>
          <w:rFonts w:cstheme="minorHAnsi"/>
        </w:rPr>
      </w:pPr>
      <w:r>
        <w:rPr>
          <w:rFonts w:eastAsia="Arial" w:cstheme="minorHAnsi"/>
          <w:b/>
          <w:bCs/>
        </w:rPr>
        <w:t xml:space="preserve">                 </w:t>
      </w:r>
      <w:r w:rsidRPr="004D3837">
        <w:rPr>
          <w:rFonts w:eastAsia="Arial" w:cstheme="minorHAnsi"/>
          <w:b/>
          <w:bCs/>
        </w:rPr>
        <w:t>(ΦΕΚ 4187 τ. Β’ ), ΦΕΚ 766/18-2-2022 τΒ’</w:t>
      </w:r>
      <w:r>
        <w:rPr>
          <w:rFonts w:eastAsia="Arial" w:cstheme="minorHAnsi"/>
          <w:b/>
          <w:bCs/>
        </w:rPr>
        <w:t xml:space="preserve"> </w:t>
      </w:r>
      <w:r w:rsidRPr="004D3837">
        <w:rPr>
          <w:rFonts w:eastAsia="Arial" w:cstheme="minorHAnsi"/>
          <w:b/>
          <w:bCs/>
        </w:rPr>
        <w:t>ΚΥΑ</w:t>
      </w:r>
    </w:p>
    <w:p w:rsidR="004551E8" w:rsidRDefault="004551E8" w:rsidP="008A3DD4">
      <w:pPr>
        <w:spacing w:after="0" w:line="240" w:lineRule="auto"/>
        <w:ind w:left="851" w:hanging="851"/>
        <w:rPr>
          <w:b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4D30A3" w:rsidP="00A3155A">
      <w:pPr>
        <w:spacing w:after="0" w:line="240" w:lineRule="auto"/>
        <w:jc w:val="both"/>
      </w:pPr>
      <w:r>
        <w:t>Το</w:t>
      </w:r>
      <w:r w:rsidR="00A3155A">
        <w:t xml:space="preserve"> 1</w:t>
      </w:r>
      <w:r>
        <w:t>ο</w:t>
      </w:r>
      <w:r w:rsidR="00A3155A">
        <w:t xml:space="preserve"> Γενικ</w:t>
      </w:r>
      <w:r>
        <w:t>ό</w:t>
      </w:r>
      <w:r w:rsidR="00A3155A">
        <w:t xml:space="preserve"> Λ</w:t>
      </w:r>
      <w:r>
        <w:t>ύκειο</w:t>
      </w:r>
      <w:r w:rsidR="00A3155A">
        <w:t xml:space="preserve"> Άρτας προκηρύσσει εκδήλωση ενδιαφ</w:t>
      </w:r>
      <w:r w:rsidR="001D0085">
        <w:t>έροντος από ταξιδιωτικά γραφεία</w:t>
      </w:r>
      <w:r w:rsidR="00A3155A">
        <w:t xml:space="preserve"> για τη διοργάνωση </w:t>
      </w:r>
      <w:r w:rsidR="001D7EB3">
        <w:t>3</w:t>
      </w:r>
      <w:r w:rsidR="00154AF6">
        <w:t>ήμερης</w:t>
      </w:r>
      <w:r w:rsidR="00A3155A">
        <w:t xml:space="preserve"> </w:t>
      </w:r>
      <w:r w:rsidR="00D913E6">
        <w:t>εκπαιδευτικής επίσκεψης</w:t>
      </w:r>
      <w:r w:rsidR="00A3155A">
        <w:t xml:space="preserve"> των μαθητών της </w:t>
      </w:r>
      <w:r w:rsidR="004D3837">
        <w:t>Β</w:t>
      </w:r>
      <w:r w:rsidR="00E05CD9" w:rsidRPr="00E05CD9">
        <w:t>’</w:t>
      </w:r>
      <w:r w:rsidR="00A3155A">
        <w:t xml:space="preserve"> τάξης του σχολείου μας, με τα εξής χαρακτηριστικά: </w:t>
      </w:r>
    </w:p>
    <w:p w:rsidR="009A10E8" w:rsidRPr="00396ED8" w:rsidRDefault="00A3155A" w:rsidP="00396ED8">
      <w:pPr>
        <w:spacing w:after="0" w:line="240" w:lineRule="auto"/>
        <w:jc w:val="both"/>
      </w:pPr>
      <w:r>
        <w:t xml:space="preserve">• Προορισμός: </w:t>
      </w:r>
      <w:r w:rsidR="00396ED8">
        <w:t xml:space="preserve"> </w:t>
      </w:r>
      <w:r w:rsidR="00154AF6">
        <w:t>Αθήνα</w:t>
      </w:r>
    </w:p>
    <w:p w:rsidR="00A3155A" w:rsidRPr="005846AB" w:rsidRDefault="00A3155A" w:rsidP="00A3155A">
      <w:pPr>
        <w:spacing w:after="0" w:line="240" w:lineRule="auto"/>
        <w:jc w:val="both"/>
      </w:pPr>
      <w:r>
        <w:t>• Αριθμός μαθητών που συμμετέχουν:</w:t>
      </w:r>
      <w:r w:rsidR="001D7EB3">
        <w:t xml:space="preserve"> Ογδόντα τρεις</w:t>
      </w:r>
      <w:r>
        <w:t xml:space="preserve"> </w:t>
      </w:r>
      <w:r w:rsidR="001D7EB3">
        <w:t>(83)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CF745E">
        <w:t>πέντε</w:t>
      </w:r>
      <w:r>
        <w:t xml:space="preserve"> (</w:t>
      </w:r>
      <w:r w:rsidR="00AA1841">
        <w:t>0</w:t>
      </w:r>
      <w:r w:rsidR="001D7EB3">
        <w:t>5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1D7EB3">
        <w:t>Τρεις</w:t>
      </w:r>
      <w:r w:rsidR="007722A6">
        <w:t xml:space="preserve"> </w:t>
      </w:r>
      <w:r>
        <w:t>(0</w:t>
      </w:r>
      <w:r w:rsidR="001D7EB3">
        <w:t>3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1D7EB3">
        <w:t>15</w:t>
      </w:r>
      <w:r>
        <w:t>/</w:t>
      </w:r>
      <w:r w:rsidR="001D7EB3">
        <w:t>12</w:t>
      </w:r>
      <w:r>
        <w:t>/20</w:t>
      </w:r>
      <w:r w:rsidR="00CF745E">
        <w:t>2</w:t>
      </w:r>
      <w:r w:rsidR="004D3837">
        <w:t>2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1D7EB3">
        <w:t>17</w:t>
      </w:r>
      <w:r w:rsidR="00EE785F">
        <w:t>/</w:t>
      </w:r>
      <w:r w:rsidR="001D7EB3">
        <w:t>12</w:t>
      </w:r>
      <w:r w:rsidR="00EE785F">
        <w:t>/20</w:t>
      </w:r>
      <w:r w:rsidR="00CF745E">
        <w:t>2</w:t>
      </w:r>
      <w:r w:rsidR="004D3837">
        <w:t>2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074BD7">
        <w:t>Δύο (2)</w:t>
      </w:r>
      <w:r w:rsidR="00396ED8">
        <w:t xml:space="preserve"> </w:t>
      </w:r>
      <w:r w:rsidR="00E602D4">
        <w:t>Λεωφορε</w:t>
      </w:r>
      <w:r w:rsidR="001B7B1C">
        <w:t>ί</w:t>
      </w:r>
      <w:r w:rsidR="00074BD7">
        <w:t>α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1D7EB3">
        <w:t>Δύο</w:t>
      </w:r>
      <w:r w:rsidR="009A10E8">
        <w:t xml:space="preserve"> </w:t>
      </w:r>
      <w:r>
        <w:t>(0</w:t>
      </w:r>
      <w:r w:rsidR="001D7EB3">
        <w:t>2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CF745E">
        <w:t>4</w:t>
      </w:r>
      <w:r w:rsidR="001B7B1C">
        <w:t xml:space="preserve"> </w:t>
      </w:r>
      <w:r>
        <w:t>***</w:t>
      </w:r>
      <w:r w:rsidR="00CF745E">
        <w:t xml:space="preserve">* </w:t>
      </w:r>
      <w:r>
        <w:t xml:space="preserve">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Pr="002E7E7F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  <w:r w:rsidR="002E7E7F">
        <w:t xml:space="preserve">Τέλος να τηρηθούν τα προβλεπόμενα υγειονομικά μέτρα για τον </w:t>
      </w:r>
      <w:proofErr w:type="spellStart"/>
      <w:r w:rsidR="002E7E7F">
        <w:rPr>
          <w:lang w:val="en-US"/>
        </w:rPr>
        <w:t>Covid</w:t>
      </w:r>
      <w:proofErr w:type="spellEnd"/>
      <w:r w:rsidR="002E7E7F" w:rsidRPr="002E7E7F">
        <w:t>-19.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 xml:space="preserve">ο αργότερο μέχρι τη </w:t>
      </w:r>
      <w:r w:rsidR="001D7EB3">
        <w:rPr>
          <w:b/>
        </w:rPr>
        <w:t>Παρασκευή</w:t>
      </w:r>
      <w:r w:rsidR="001B7B1C">
        <w:rPr>
          <w:b/>
        </w:rPr>
        <w:t xml:space="preserve"> </w:t>
      </w:r>
      <w:r w:rsidR="001D7EB3">
        <w:rPr>
          <w:b/>
        </w:rPr>
        <w:t>2</w:t>
      </w:r>
      <w:r w:rsidR="004D3837">
        <w:rPr>
          <w:b/>
        </w:rPr>
        <w:t>5</w:t>
      </w:r>
      <w:r w:rsidRPr="008718EF">
        <w:rPr>
          <w:b/>
        </w:rPr>
        <w:t>-</w:t>
      </w:r>
      <w:r w:rsidR="001D7EB3">
        <w:rPr>
          <w:b/>
        </w:rPr>
        <w:t>11</w:t>
      </w:r>
      <w:r w:rsidRPr="008718EF">
        <w:rPr>
          <w:b/>
        </w:rPr>
        <w:t>-20</w:t>
      </w:r>
      <w:r w:rsidR="00CF745E">
        <w:rPr>
          <w:b/>
        </w:rPr>
        <w:t>2</w:t>
      </w:r>
      <w:r w:rsidR="004D3837">
        <w:rPr>
          <w:b/>
        </w:rPr>
        <w:t>2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1D7EB3">
        <w:rPr>
          <w:b/>
        </w:rPr>
        <w:t>1</w:t>
      </w:r>
      <w:r w:rsidR="006448D8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5846AB">
        <w:rPr>
          <w:b/>
        </w:rPr>
        <w:t>0</w:t>
      </w:r>
      <w:r w:rsidRPr="008718EF">
        <w:rPr>
          <w:b/>
        </w:rPr>
        <w:t>0</w:t>
      </w:r>
      <w:r w:rsidR="001D7EB3">
        <w:rPr>
          <w:b/>
        </w:rPr>
        <w:t xml:space="preserve"> </w:t>
      </w:r>
      <w:proofErr w:type="spellStart"/>
      <w:r w:rsidR="006448D8">
        <w:rPr>
          <w:b/>
        </w:rPr>
        <w:t>π</w:t>
      </w:r>
      <w:r w:rsidR="00E602D4" w:rsidRPr="008718EF">
        <w:rPr>
          <w:b/>
        </w:rPr>
        <w:t>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</w:t>
      </w:r>
      <w:r w:rsidR="004D3837">
        <w:t>δυο</w:t>
      </w:r>
      <w:r>
        <w:t xml:space="preserve"> εκπρ</w:t>
      </w:r>
      <w:r w:rsidR="004D3837">
        <w:t>ο</w:t>
      </w:r>
      <w:r>
        <w:t>σ</w:t>
      </w:r>
      <w:r w:rsidR="004D3837">
        <w:t>ώ</w:t>
      </w:r>
      <w:r>
        <w:t>πο</w:t>
      </w:r>
      <w:r w:rsidR="004D3837">
        <w:t>υς</w:t>
      </w:r>
      <w:r>
        <w:t xml:space="preserve"> των γονέων-κηδεμόνων και </w:t>
      </w:r>
      <w:r w:rsidR="004D3837">
        <w:t>δυο</w:t>
      </w:r>
      <w:r>
        <w:t xml:space="preserve"> </w:t>
      </w:r>
      <w:proofErr w:type="spellStart"/>
      <w:r>
        <w:t>εκπρ</w:t>
      </w:r>
      <w:proofErr w:type="spellEnd"/>
      <w:r w:rsidR="005D39F1">
        <w:rPr>
          <w:lang w:val="en-US"/>
        </w:rPr>
        <w:t>o</w:t>
      </w:r>
      <w:proofErr w:type="spellStart"/>
      <w:r w:rsidR="005D39F1">
        <w:t>σώ</w:t>
      </w:r>
      <w:r>
        <w:t>πο</w:t>
      </w:r>
      <w:r w:rsidR="005D39F1">
        <w:t>υς</w:t>
      </w:r>
      <w:proofErr w:type="spellEnd"/>
      <w:r>
        <w:t xml:space="preserve"> των μαθητών. </w:t>
      </w:r>
    </w:p>
    <w:p w:rsidR="00CB2ACD" w:rsidRDefault="003D1B89" w:rsidP="00DE6EDD">
      <w:pPr>
        <w:spacing w:after="0" w:line="240" w:lineRule="auto"/>
        <w:ind w:right="84" w:firstLine="284"/>
        <w:jc w:val="both"/>
      </w:pPr>
      <w:r>
        <w:rPr>
          <w:noProof/>
          <w:lang w:eastAsia="en-US"/>
        </w:rPr>
        <w:pict>
          <v:shape id="_x0000_s1028" type="#_x0000_t202" style="position:absolute;left:0;text-align:left;margin-left:263.4pt;margin-top:36.2pt;width:161.35pt;height:62.4pt;z-index:251661312;mso-width-relative:margin;mso-height-relative:margin" stroked="f">
            <v:textbox style="mso-next-textbox:#_x0000_s1028">
              <w:txbxContent>
                <w:p w:rsidR="00A3155A" w:rsidRPr="004D3837" w:rsidRDefault="00A3155A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Ο Διευθυντής</w:t>
                  </w:r>
                </w:p>
                <w:p w:rsidR="00A3155A" w:rsidRPr="004D3837" w:rsidRDefault="004D3837" w:rsidP="00A3155A">
                  <w:pPr>
                    <w:jc w:val="center"/>
                    <w:rPr>
                      <w:b/>
                    </w:rPr>
                  </w:pPr>
                  <w:r w:rsidRPr="004D3837">
                    <w:rPr>
                      <w:b/>
                    </w:rPr>
                    <w:t>Κλάρας Κωνσταντίνος</w:t>
                  </w:r>
                </w:p>
              </w:txbxContent>
            </v:textbox>
          </v:shape>
        </w:pict>
      </w:r>
      <w:r w:rsidR="00DE6EDD">
        <w:rPr>
          <w:rFonts w:ascii="Calibri" w:hAnsi="Calibri"/>
        </w:rPr>
        <w:tab/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sectPr w:rsidR="00CB2ACD" w:rsidSect="00E516F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BA0"/>
    <w:multiLevelType w:val="hybridMultilevel"/>
    <w:tmpl w:val="C590A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155A"/>
    <w:rsid w:val="00006A17"/>
    <w:rsid w:val="000179F0"/>
    <w:rsid w:val="00027A06"/>
    <w:rsid w:val="000564B2"/>
    <w:rsid w:val="0005651E"/>
    <w:rsid w:val="00072593"/>
    <w:rsid w:val="0007385A"/>
    <w:rsid w:val="00074BD7"/>
    <w:rsid w:val="000A4D4A"/>
    <w:rsid w:val="000B2AFF"/>
    <w:rsid w:val="001039CA"/>
    <w:rsid w:val="00154AF6"/>
    <w:rsid w:val="00175A62"/>
    <w:rsid w:val="00192545"/>
    <w:rsid w:val="001B7B1C"/>
    <w:rsid w:val="001D0085"/>
    <w:rsid w:val="001D0D79"/>
    <w:rsid w:val="001D2B1F"/>
    <w:rsid w:val="001D3A67"/>
    <w:rsid w:val="001D7EB3"/>
    <w:rsid w:val="00241253"/>
    <w:rsid w:val="002849B7"/>
    <w:rsid w:val="00291AE2"/>
    <w:rsid w:val="002A5DA8"/>
    <w:rsid w:val="002E0542"/>
    <w:rsid w:val="002E7E7F"/>
    <w:rsid w:val="002F6B51"/>
    <w:rsid w:val="00310686"/>
    <w:rsid w:val="0036740D"/>
    <w:rsid w:val="003824BA"/>
    <w:rsid w:val="00396ED8"/>
    <w:rsid w:val="003979FE"/>
    <w:rsid w:val="003A3A4C"/>
    <w:rsid w:val="003D1B89"/>
    <w:rsid w:val="003E6CF4"/>
    <w:rsid w:val="004551E8"/>
    <w:rsid w:val="004879BB"/>
    <w:rsid w:val="004A4D50"/>
    <w:rsid w:val="004A7B4E"/>
    <w:rsid w:val="004D30A3"/>
    <w:rsid w:val="004D375B"/>
    <w:rsid w:val="004D3837"/>
    <w:rsid w:val="00514872"/>
    <w:rsid w:val="00541D53"/>
    <w:rsid w:val="00567373"/>
    <w:rsid w:val="00582A54"/>
    <w:rsid w:val="005841CE"/>
    <w:rsid w:val="005846AB"/>
    <w:rsid w:val="005B3A12"/>
    <w:rsid w:val="005D39F1"/>
    <w:rsid w:val="005E32BB"/>
    <w:rsid w:val="005E5E73"/>
    <w:rsid w:val="005F6C7E"/>
    <w:rsid w:val="00613738"/>
    <w:rsid w:val="006202BD"/>
    <w:rsid w:val="006448D8"/>
    <w:rsid w:val="00675BFA"/>
    <w:rsid w:val="006A1D60"/>
    <w:rsid w:val="00705F3F"/>
    <w:rsid w:val="007226EC"/>
    <w:rsid w:val="007722A6"/>
    <w:rsid w:val="0077625D"/>
    <w:rsid w:val="007838EB"/>
    <w:rsid w:val="007B5EF6"/>
    <w:rsid w:val="007F01A9"/>
    <w:rsid w:val="00834DB0"/>
    <w:rsid w:val="008365C0"/>
    <w:rsid w:val="008718EF"/>
    <w:rsid w:val="00875EDF"/>
    <w:rsid w:val="00884C25"/>
    <w:rsid w:val="008A3DD4"/>
    <w:rsid w:val="008D22AC"/>
    <w:rsid w:val="00915B2C"/>
    <w:rsid w:val="009A10E8"/>
    <w:rsid w:val="00A3155A"/>
    <w:rsid w:val="00AA1841"/>
    <w:rsid w:val="00B30EAE"/>
    <w:rsid w:val="00B36F6E"/>
    <w:rsid w:val="00B638E0"/>
    <w:rsid w:val="00BF3CF1"/>
    <w:rsid w:val="00C01317"/>
    <w:rsid w:val="00C955A9"/>
    <w:rsid w:val="00CA5967"/>
    <w:rsid w:val="00CB2ACD"/>
    <w:rsid w:val="00CB740C"/>
    <w:rsid w:val="00CC0F1A"/>
    <w:rsid w:val="00CD053D"/>
    <w:rsid w:val="00CF1613"/>
    <w:rsid w:val="00CF745E"/>
    <w:rsid w:val="00D35BDB"/>
    <w:rsid w:val="00D851E9"/>
    <w:rsid w:val="00D913E6"/>
    <w:rsid w:val="00DE6EDD"/>
    <w:rsid w:val="00E05CD9"/>
    <w:rsid w:val="00E3502D"/>
    <w:rsid w:val="00E3531D"/>
    <w:rsid w:val="00E516F1"/>
    <w:rsid w:val="00E546DE"/>
    <w:rsid w:val="00E602D4"/>
    <w:rsid w:val="00E802B8"/>
    <w:rsid w:val="00EB0EF5"/>
    <w:rsid w:val="00EC64FD"/>
    <w:rsid w:val="00EC69F2"/>
    <w:rsid w:val="00ED2BD6"/>
    <w:rsid w:val="00EE785F"/>
    <w:rsid w:val="00EF1B77"/>
    <w:rsid w:val="00F7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lyk-artas.ar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7EC0-78C6-4EC9-9339-B739F49D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1lykeio</dc:creator>
  <cp:lastModifiedBy>Apostolis</cp:lastModifiedBy>
  <cp:revision>2</cp:revision>
  <cp:lastPrinted>2022-11-21T10:06:00Z</cp:lastPrinted>
  <dcterms:created xsi:type="dcterms:W3CDTF">2022-11-21T10:07:00Z</dcterms:created>
  <dcterms:modified xsi:type="dcterms:W3CDTF">2022-11-21T10:07:00Z</dcterms:modified>
</cp:coreProperties>
</file>