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A" w:rsidRPr="0012031A" w:rsidRDefault="0012031A" w:rsidP="003E3149">
      <w:pPr>
        <w:spacing w:after="0" w:line="240" w:lineRule="auto"/>
        <w:ind w:left="284"/>
        <w:jc w:val="both"/>
        <w:rPr>
          <w:rFonts w:cs="Calibri"/>
          <w:b/>
          <w:sz w:val="24"/>
        </w:rPr>
      </w:pPr>
    </w:p>
    <w:p w:rsidR="0012031A" w:rsidRPr="0012031A" w:rsidRDefault="0012031A" w:rsidP="0012031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12031A">
        <w:rPr>
          <w:rFonts w:cs="Calibri"/>
          <w:b/>
          <w:sz w:val="24"/>
        </w:rPr>
        <w:t>ΘΕΜΑ: «</w:t>
      </w:r>
      <w:r w:rsidRPr="0012031A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12031A" w:rsidRPr="0012031A" w:rsidRDefault="0012031A" w:rsidP="0012031A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12031A">
        <w:rPr>
          <w:rFonts w:cs="Arial"/>
          <w:b/>
          <w:sz w:val="24"/>
        </w:rPr>
        <w:t>Μονάδες της Δ.Δ.Ε. Ν. Άρτας για το διδακτικό έτος 2021-2022».</w:t>
      </w:r>
    </w:p>
    <w:p w:rsidR="0012031A" w:rsidRPr="0012031A" w:rsidRDefault="0012031A" w:rsidP="0012031A">
      <w:pPr>
        <w:spacing w:after="0" w:line="240" w:lineRule="auto"/>
        <w:jc w:val="center"/>
        <w:rPr>
          <w:rFonts w:cs="Calibri"/>
          <w:sz w:val="24"/>
        </w:rPr>
      </w:pPr>
    </w:p>
    <w:p w:rsidR="0012031A" w:rsidRPr="0012031A" w:rsidRDefault="0012031A" w:rsidP="0012031A">
      <w:pPr>
        <w:spacing w:after="0" w:line="240" w:lineRule="auto"/>
        <w:ind w:left="284"/>
        <w:jc w:val="center"/>
        <w:rPr>
          <w:rFonts w:cs="Calibri"/>
          <w:b/>
          <w:sz w:val="24"/>
        </w:rPr>
      </w:pPr>
    </w:p>
    <w:p w:rsidR="0012031A" w:rsidRPr="0012031A" w:rsidRDefault="0012031A" w:rsidP="0012031A">
      <w:pPr>
        <w:jc w:val="center"/>
        <w:rPr>
          <w:rFonts w:cs="Calibri"/>
          <w:b/>
          <w:sz w:val="24"/>
        </w:rPr>
      </w:pPr>
      <w:r w:rsidRPr="0012031A">
        <w:rPr>
          <w:rFonts w:cs="Calibri"/>
          <w:b/>
          <w:sz w:val="24"/>
        </w:rPr>
        <w:t>(</w:t>
      </w:r>
      <w:proofErr w:type="spellStart"/>
      <w:r w:rsidRPr="0012031A">
        <w:rPr>
          <w:rFonts w:cs="Calibri"/>
          <w:b/>
          <w:sz w:val="24"/>
        </w:rPr>
        <w:t>Αριθμ</w:t>
      </w:r>
      <w:proofErr w:type="spellEnd"/>
      <w:r w:rsidRPr="0012031A">
        <w:rPr>
          <w:rFonts w:cs="Calibri"/>
          <w:b/>
          <w:sz w:val="24"/>
        </w:rPr>
        <w:t>. 6218/01-09-2021 Απόφαση της Διευθύντριας Δ.Ε. Ν. Άρτας</w:t>
      </w:r>
    </w:p>
    <w:p w:rsidR="0012031A" w:rsidRDefault="0012031A" w:rsidP="003E3149">
      <w:pPr>
        <w:spacing w:after="0" w:line="240" w:lineRule="auto"/>
        <w:ind w:left="284"/>
        <w:jc w:val="both"/>
        <w:rPr>
          <w:rFonts w:cs="Calibri"/>
          <w:b/>
        </w:rPr>
      </w:pPr>
    </w:p>
    <w:p w:rsidR="0012031A" w:rsidRDefault="0012031A" w:rsidP="003E3149">
      <w:pPr>
        <w:spacing w:after="0" w:line="240" w:lineRule="auto"/>
        <w:ind w:left="284"/>
        <w:jc w:val="both"/>
        <w:rPr>
          <w:rFonts w:cs="Calibri"/>
          <w:b/>
        </w:rPr>
      </w:pPr>
    </w:p>
    <w:p w:rsidR="0012031A" w:rsidRDefault="0012031A" w:rsidP="003E3149">
      <w:pPr>
        <w:spacing w:after="0" w:line="240" w:lineRule="auto"/>
        <w:ind w:left="284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ΜΑΣΟΥΡΑ ΧΡΗΣΤΙΝΑ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ΓΥΜΝΑΣΙΟ-Λ.Τ. ΑΓΝΑΝΤΩΝ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ΜΟΥΣΑΒΕΡΕ ΕΥΛΑΜΠΙΑ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585B52" w:rsidRPr="00635746" w:rsidRDefault="006C6901" w:rsidP="000F2EE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0F2EE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ΚΑΛΟΓΕΡΟΥΔΗΣ ΓΕΩΡΓΙΟΣ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585B52" w:rsidRPr="00635746" w:rsidRDefault="006C690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ΓΥΜΝΑΣΙΟ-Λ.Τ. ΑΓΝΑΝΤΩΝ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ΤΡΙΑΝΤΑΦΥΛΛΟΥ ΦΩΤΙΟΣ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ΕΥΣΤΑΘΙΟΣ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ΓΕ.Λ.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 w:val="restar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ΑΠΟΣΤΟΛΟΥ ΙΩΑΝΝΗΣ</w:t>
            </w:r>
          </w:p>
        </w:tc>
        <w:tc>
          <w:tcPr>
            <w:tcW w:w="514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ΑΡΙΣΤΟΤΕΛΗΣ</w:t>
            </w:r>
          </w:p>
        </w:tc>
        <w:tc>
          <w:tcPr>
            <w:tcW w:w="30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ΓΕ.Λ. ΑΡΤΑΣ</w:t>
            </w: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585B52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85B52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ΛΙΟΝΤΗ ΑΝΑΣΤΑΣΙΑ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585B52" w:rsidRPr="00635746" w:rsidRDefault="0042246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4224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22467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585B52" w:rsidRPr="00585B52" w:rsidRDefault="0042246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5" w:type="pct"/>
          </w:tcPr>
          <w:p w:rsidR="00585B52" w:rsidRPr="00FB38BF" w:rsidRDefault="00422467" w:rsidP="00585B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05</w:t>
            </w:r>
            <w:r w:rsidR="00585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ΔΡΟΥΓΑΣ ΒΑΣΙΛΕΙΟΣ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ΑΓΗΣΙΛΑΟΣ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585B52" w:rsidRPr="00635746" w:rsidRDefault="0042246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4224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22467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585B52" w:rsidRPr="00585B52" w:rsidRDefault="0042246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585B52" w:rsidRPr="00FB38BF" w:rsidRDefault="0042246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11 </w:t>
            </w:r>
            <w:r w:rsidR="00585B52">
              <w:rPr>
                <w:rFonts w:asciiTheme="minorHAnsi" w:hAnsiTheme="minorHAnsi" w:cstheme="minorHAnsi"/>
                <w:bCs/>
                <w:sz w:val="18"/>
                <w:szCs w:val="18"/>
              </w:rPr>
              <w:t>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ΜΠΕΡΣΙΑΝΗ ΑΘΑΝΑΣΙΑ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ΠΕ04.04</w:t>
            </w:r>
          </w:p>
        </w:tc>
        <w:tc>
          <w:tcPr>
            <w:tcW w:w="513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ΓΥΜΝΑΣΙΟ-Λ.Τ. ΑΓΝΑΝΤΩΝ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616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 w:val="restar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7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ΚΟΚΚΙΝΟΥ ΜΑΡΙΝΑ</w:t>
            </w:r>
          </w:p>
        </w:tc>
        <w:tc>
          <w:tcPr>
            <w:tcW w:w="514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ΑΝΔΡΕΑΣ</w:t>
            </w:r>
          </w:p>
        </w:tc>
        <w:tc>
          <w:tcPr>
            <w:tcW w:w="30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ΠΕ04.04</w:t>
            </w:r>
          </w:p>
        </w:tc>
        <w:tc>
          <w:tcPr>
            <w:tcW w:w="513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ΦΙΛΟΘΕΗΣ</w:t>
            </w:r>
          </w:p>
        </w:tc>
        <w:tc>
          <w:tcPr>
            <w:tcW w:w="616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FB38BF" w:rsidRDefault="00585B52" w:rsidP="00585B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585B52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85B52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85B52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ΝΕΟΧΩΡΙΟΥ</w:t>
            </w: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 w:val="restart"/>
            <w:vAlign w:val="center"/>
          </w:tcPr>
          <w:p w:rsidR="00585B52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97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ΚΟΥΤΣΗ ΚΑΛΛΙΟΠΗ</w:t>
            </w:r>
          </w:p>
        </w:tc>
        <w:tc>
          <w:tcPr>
            <w:tcW w:w="514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Merge w:val="restar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585B52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585B5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3" w:type="pct"/>
            <w:vMerge w:val="restar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585B52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85B52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585B52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ΔΗΜΟΠΟΥΛΟΥ ΝΙΚΗ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ΗΡΑΚΛΗΣ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ΠΕ87.01</w:t>
            </w:r>
          </w:p>
        </w:tc>
        <w:tc>
          <w:tcPr>
            <w:tcW w:w="513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F32214" w:rsidRDefault="00585B52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F32214"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ΒΑΡΑΓΓΟΥΛΗ ΜΑΡΙΑ</w:t>
            </w:r>
          </w:p>
        </w:tc>
        <w:tc>
          <w:tcPr>
            <w:tcW w:w="514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ΣΩΤΗΡΙΟΣ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>
            <w:pPr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ΠΕ87.09</w:t>
            </w:r>
          </w:p>
        </w:tc>
        <w:tc>
          <w:tcPr>
            <w:tcW w:w="513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2031A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</w:t>
      </w: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A0" w:rsidRDefault="00EA11A0" w:rsidP="001263A0">
      <w:pPr>
        <w:spacing w:after="0" w:line="240" w:lineRule="auto"/>
      </w:pPr>
      <w:r>
        <w:separator/>
      </w:r>
    </w:p>
  </w:endnote>
  <w:endnote w:type="continuationSeparator" w:id="0">
    <w:p w:rsidR="00EA11A0" w:rsidRDefault="00EA11A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A0" w:rsidRDefault="00EA11A0" w:rsidP="001263A0">
      <w:pPr>
        <w:spacing w:after="0" w:line="240" w:lineRule="auto"/>
      </w:pPr>
      <w:r>
        <w:separator/>
      </w:r>
    </w:p>
  </w:footnote>
  <w:footnote w:type="continuationSeparator" w:id="0">
    <w:p w:rsidR="00EA11A0" w:rsidRDefault="00EA11A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031A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5E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564B5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11A0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6347-B036-4ECB-8128-19652F4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2021-09-01T09:38:00Z</cp:lastPrinted>
  <dcterms:created xsi:type="dcterms:W3CDTF">2021-09-01T10:38:00Z</dcterms:created>
  <dcterms:modified xsi:type="dcterms:W3CDTF">2021-09-01T10:40:00Z</dcterms:modified>
</cp:coreProperties>
</file>