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A734FA" w:rsidRDefault="00DA62B0" w:rsidP="00244AD1">
      <w:pPr>
        <w:tabs>
          <w:tab w:val="left" w:pos="5550"/>
        </w:tabs>
        <w:spacing w:after="0" w:line="240" w:lineRule="auto"/>
        <w:rPr>
          <w:rFonts w:cs="Calibri"/>
          <w:b/>
          <w:sz w:val="28"/>
          <w:szCs w:val="28"/>
        </w:rPr>
      </w:pPr>
    </w:p>
    <w:p w:rsidR="00A734FA" w:rsidRPr="00A734FA" w:rsidRDefault="00A734FA" w:rsidP="00A734F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Απόφαση Τροποποίησης τοποθέτησης-διάθεσης αναπληρωτών εκπαιδευτικών Γενικής Παιδείας σε</w:t>
      </w:r>
    </w:p>
    <w:p w:rsidR="00A734FA" w:rsidRPr="00A734FA" w:rsidRDefault="00A734FA" w:rsidP="00A734F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Σχολικές Μονάδες της Δ.Δ.Ε. Ν. Άρτας</w:t>
      </w:r>
    </w:p>
    <w:p w:rsidR="00DA62B0" w:rsidRDefault="00A734FA" w:rsidP="00A734FA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  <w:r w:rsidRPr="00A734FA">
        <w:rPr>
          <w:rFonts w:cs="Arial"/>
          <w:b/>
          <w:bCs/>
          <w:sz w:val="24"/>
          <w:szCs w:val="24"/>
          <w:lang w:eastAsia="en-US"/>
        </w:rPr>
        <w:t>(</w:t>
      </w:r>
      <w:proofErr w:type="spellStart"/>
      <w:r w:rsidRPr="00A734FA">
        <w:rPr>
          <w:rFonts w:cs="Arial"/>
          <w:b/>
          <w:bCs/>
          <w:sz w:val="24"/>
          <w:szCs w:val="24"/>
          <w:lang w:eastAsia="en-US"/>
        </w:rPr>
        <w:t>Αριθμ</w:t>
      </w:r>
      <w:proofErr w:type="spellEnd"/>
      <w:r w:rsidRPr="00A734FA">
        <w:rPr>
          <w:rFonts w:cs="Arial"/>
          <w:b/>
          <w:bCs/>
          <w:sz w:val="24"/>
          <w:szCs w:val="24"/>
          <w:lang w:eastAsia="en-US"/>
        </w:rPr>
        <w:t>. 7398/25-09-2020 Απόφαση της Διευθύντριας Δ.Ε. Ν. Άρτας)</w:t>
      </w:r>
    </w:p>
    <w:p w:rsidR="00A734FA" w:rsidRPr="00A734FA" w:rsidRDefault="00A734FA" w:rsidP="00A734FA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2758"/>
        <w:gridCol w:w="1874"/>
        <w:gridCol w:w="1418"/>
        <w:gridCol w:w="2411"/>
        <w:gridCol w:w="1561"/>
        <w:gridCol w:w="2693"/>
        <w:gridCol w:w="1846"/>
      </w:tblGrid>
      <w:tr w:rsidR="00244AD1" w:rsidRPr="00236C02" w:rsidTr="00244AD1">
        <w:trPr>
          <w:trHeight w:val="873"/>
          <w:tblHeader/>
        </w:trPr>
        <w:tc>
          <w:tcPr>
            <w:tcW w:w="30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244AD1" w:rsidRPr="00236C02" w:rsidTr="00244AD1">
        <w:trPr>
          <w:trHeight w:val="419"/>
        </w:trPr>
        <w:tc>
          <w:tcPr>
            <w:tcW w:w="307" w:type="pct"/>
            <w:vAlign w:val="center"/>
          </w:tcPr>
          <w:p w:rsidR="00244AD1" w:rsidRPr="00AF590C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89" w:type="pct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ΤΣΙΚΟΥ ΕΛΕΝΗ</w:t>
            </w:r>
          </w:p>
        </w:tc>
        <w:tc>
          <w:tcPr>
            <w:tcW w:w="604" w:type="pct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9C01B0"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457" w:type="pct"/>
            <w:vAlign w:val="center"/>
          </w:tcPr>
          <w:p w:rsidR="00244AD1" w:rsidRPr="00AF590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77" w:type="pct"/>
            <w:vAlign w:val="center"/>
          </w:tcPr>
          <w:p w:rsidR="00244AD1" w:rsidRPr="00086DAE" w:rsidRDefault="00244AD1" w:rsidP="00F06D3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>3</w:t>
            </w:r>
            <w:r w:rsidR="00F06D37" w:rsidRPr="00F06D37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 xml:space="preserve"> ΓΕ.Λ.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ΑΡΤΑΣ</w:t>
            </w:r>
          </w:p>
        </w:tc>
        <w:tc>
          <w:tcPr>
            <w:tcW w:w="503" w:type="pct"/>
            <w:vAlign w:val="center"/>
          </w:tcPr>
          <w:p w:rsidR="00244AD1" w:rsidRPr="00086DAE" w:rsidRDefault="00244AD1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4B00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868" w:type="pct"/>
          </w:tcPr>
          <w:p w:rsidR="004B00B3" w:rsidRDefault="004B00B3" w:rsidP="004B00B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44AD1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ΑΡΤΑΣ</w:t>
            </w:r>
          </w:p>
        </w:tc>
        <w:tc>
          <w:tcPr>
            <w:tcW w:w="595" w:type="pct"/>
          </w:tcPr>
          <w:p w:rsidR="004B00B3" w:rsidRDefault="004B00B3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44AD1" w:rsidRDefault="004B00B3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 ώρες</w:t>
            </w:r>
          </w:p>
          <w:p w:rsidR="004B00B3" w:rsidRDefault="004B00B3" w:rsidP="004B00B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F84508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89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ΑΠΟΣΤΟΛΟΥ ΙΩΑΝΝΗΣ</w:t>
            </w:r>
          </w:p>
        </w:tc>
        <w:tc>
          <w:tcPr>
            <w:tcW w:w="604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ΑΡΙΣΤΟΤΕΛΗΣ</w:t>
            </w:r>
          </w:p>
        </w:tc>
        <w:tc>
          <w:tcPr>
            <w:tcW w:w="457" w:type="pct"/>
            <w:vAlign w:val="center"/>
          </w:tcPr>
          <w:p w:rsidR="004B00B3" w:rsidRPr="00D74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ΦΙΛΟΘΕΗΣ</w:t>
            </w:r>
          </w:p>
        </w:tc>
        <w:tc>
          <w:tcPr>
            <w:tcW w:w="503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</w:tcPr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ΚΑΡΑΘΑΝΟΥ ΓΕΩΡΓΙΑ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ΗΛΙΑΣ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ΓΕ.Λ. ΒΟΥΡΓΑΡΕΛΙΟΥ ΑΡΤΑΣ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ΒΟΥΡΓΑΡΕΛΙΟΥ ΑΡΤΑΣ</w:t>
            </w: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ΚΟΛΟΚΑ ΒΑΣΙΛΙΚΗ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ΝΑΠΟΛΕΩΝ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ΓΥΜΝΑΣΙΟ-Λ.Τ. ΑΓΝΑΝΤΩΝ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4B00B3">
        <w:trPr>
          <w:trHeight w:val="145"/>
        </w:trPr>
        <w:tc>
          <w:tcPr>
            <w:tcW w:w="30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9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ΡΕΜΠΗΣ ΠΑΝΑΓΙΩΤΗΣ</w:t>
            </w:r>
          </w:p>
        </w:tc>
        <w:tc>
          <w:tcPr>
            <w:tcW w:w="604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 ΠΑΥΛΟΣ</w:t>
            </w:r>
          </w:p>
        </w:tc>
        <w:tc>
          <w:tcPr>
            <w:tcW w:w="45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4B00B3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503" w:type="pct"/>
            <w:vMerge w:val="restart"/>
            <w:vAlign w:val="center"/>
          </w:tcPr>
          <w:p w:rsidR="004B00B3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ώρες</w:t>
            </w: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B00B3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 – 1 ημέρα</w:t>
            </w:r>
          </w:p>
        </w:tc>
      </w:tr>
      <w:tr w:rsidR="007924F0" w:rsidRPr="00236C02" w:rsidTr="007924F0">
        <w:trPr>
          <w:trHeight w:val="195"/>
        </w:trPr>
        <w:tc>
          <w:tcPr>
            <w:tcW w:w="30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889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ΛΑΛΟΥ ΗΛΙΑΝΑ</w:t>
            </w:r>
          </w:p>
        </w:tc>
        <w:tc>
          <w:tcPr>
            <w:tcW w:w="604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ΣΩΤΗΡΙΟΣ</w:t>
            </w:r>
          </w:p>
        </w:tc>
        <w:tc>
          <w:tcPr>
            <w:tcW w:w="45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ΜΟΥΣΙΚΟ ΣΧΟΛΕΙΟ ΑΡΤΑΣ</w:t>
            </w:r>
          </w:p>
        </w:tc>
        <w:tc>
          <w:tcPr>
            <w:tcW w:w="503" w:type="pct"/>
            <w:vMerge w:val="restar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 ώρες</w:t>
            </w: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ΓΕ.Λ. ΝΕΟΧΩΡΙΟΥ ΑΡΤΑΣ</w:t>
            </w: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924F0" w:rsidRPr="00236C02" w:rsidTr="00A94C87">
        <w:trPr>
          <w:trHeight w:val="195"/>
        </w:trPr>
        <w:tc>
          <w:tcPr>
            <w:tcW w:w="30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7924F0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ΝΕΟΧΩΡΙΟΥ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01 ώρα</w:t>
            </w:r>
          </w:p>
        </w:tc>
      </w:tr>
      <w:tr w:rsidR="007924F0" w:rsidRPr="00236C02" w:rsidTr="00A94C87">
        <w:trPr>
          <w:trHeight w:val="195"/>
        </w:trPr>
        <w:tc>
          <w:tcPr>
            <w:tcW w:w="30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7924F0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 ώρες</w:t>
            </w:r>
          </w:p>
        </w:tc>
      </w:tr>
    </w:tbl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Pr="008459E2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44AD1" w:rsidRDefault="00244AD1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A734FA" w:rsidRDefault="009D586C" w:rsidP="00A734F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A734FA" w:rsidSect="00244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CE" w:rsidRDefault="00E27FCE" w:rsidP="001263A0">
      <w:pPr>
        <w:spacing w:after="0" w:line="240" w:lineRule="auto"/>
      </w:pPr>
      <w:r>
        <w:separator/>
      </w:r>
    </w:p>
  </w:endnote>
  <w:endnote w:type="continuationSeparator" w:id="0">
    <w:p w:rsidR="00E27FCE" w:rsidRDefault="00E27FC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CE" w:rsidRDefault="00E27FCE" w:rsidP="001263A0">
      <w:pPr>
        <w:spacing w:after="0" w:line="240" w:lineRule="auto"/>
      </w:pPr>
      <w:r>
        <w:separator/>
      </w:r>
    </w:p>
  </w:footnote>
  <w:footnote w:type="continuationSeparator" w:id="0">
    <w:p w:rsidR="00E27FCE" w:rsidRDefault="00E27FC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0073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D28DF"/>
    <w:rsid w:val="001E1F44"/>
    <w:rsid w:val="001E5DBC"/>
    <w:rsid w:val="001E7832"/>
    <w:rsid w:val="00211EDA"/>
    <w:rsid w:val="00216BC0"/>
    <w:rsid w:val="002371D6"/>
    <w:rsid w:val="0024170B"/>
    <w:rsid w:val="00244AD1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177E"/>
    <w:rsid w:val="003035CB"/>
    <w:rsid w:val="00306244"/>
    <w:rsid w:val="00307C8A"/>
    <w:rsid w:val="0033379E"/>
    <w:rsid w:val="003348B7"/>
    <w:rsid w:val="00344F37"/>
    <w:rsid w:val="003513EC"/>
    <w:rsid w:val="0035451B"/>
    <w:rsid w:val="00361424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E0945"/>
    <w:rsid w:val="003E4540"/>
    <w:rsid w:val="003E68D3"/>
    <w:rsid w:val="003E6D9C"/>
    <w:rsid w:val="003E7100"/>
    <w:rsid w:val="003F1139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B00B3"/>
    <w:rsid w:val="004B2F1B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44211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6E59"/>
    <w:rsid w:val="005E4399"/>
    <w:rsid w:val="005E486A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A722C"/>
    <w:rsid w:val="006B14B6"/>
    <w:rsid w:val="006B6172"/>
    <w:rsid w:val="006D05EE"/>
    <w:rsid w:val="006D1614"/>
    <w:rsid w:val="006D64B5"/>
    <w:rsid w:val="006D741F"/>
    <w:rsid w:val="00701B09"/>
    <w:rsid w:val="00707A16"/>
    <w:rsid w:val="007128B9"/>
    <w:rsid w:val="007157A7"/>
    <w:rsid w:val="00734C67"/>
    <w:rsid w:val="007352CA"/>
    <w:rsid w:val="00742AB6"/>
    <w:rsid w:val="00745398"/>
    <w:rsid w:val="00751A11"/>
    <w:rsid w:val="00764401"/>
    <w:rsid w:val="00765A21"/>
    <w:rsid w:val="00771173"/>
    <w:rsid w:val="007766C9"/>
    <w:rsid w:val="00785C0A"/>
    <w:rsid w:val="00785EAA"/>
    <w:rsid w:val="007924F0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46AC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B2A0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2B44"/>
    <w:rsid w:val="00983B28"/>
    <w:rsid w:val="00994FE8"/>
    <w:rsid w:val="00996B4A"/>
    <w:rsid w:val="009B422D"/>
    <w:rsid w:val="009B4500"/>
    <w:rsid w:val="009C01B0"/>
    <w:rsid w:val="009C7F5B"/>
    <w:rsid w:val="009D0642"/>
    <w:rsid w:val="009D586C"/>
    <w:rsid w:val="009E1B8A"/>
    <w:rsid w:val="009E3107"/>
    <w:rsid w:val="009E442E"/>
    <w:rsid w:val="009E44E1"/>
    <w:rsid w:val="009F15A6"/>
    <w:rsid w:val="009F6FD8"/>
    <w:rsid w:val="00A110A5"/>
    <w:rsid w:val="00A14BA7"/>
    <w:rsid w:val="00A273BD"/>
    <w:rsid w:val="00A27D67"/>
    <w:rsid w:val="00A303B0"/>
    <w:rsid w:val="00A360F4"/>
    <w:rsid w:val="00A4134B"/>
    <w:rsid w:val="00A43445"/>
    <w:rsid w:val="00A51F58"/>
    <w:rsid w:val="00A70864"/>
    <w:rsid w:val="00A70A66"/>
    <w:rsid w:val="00A734FA"/>
    <w:rsid w:val="00A7537A"/>
    <w:rsid w:val="00A830EE"/>
    <w:rsid w:val="00A91446"/>
    <w:rsid w:val="00A97081"/>
    <w:rsid w:val="00A97BF3"/>
    <w:rsid w:val="00AA20A4"/>
    <w:rsid w:val="00AA6848"/>
    <w:rsid w:val="00AD536B"/>
    <w:rsid w:val="00AD5C19"/>
    <w:rsid w:val="00AD720B"/>
    <w:rsid w:val="00AD75F0"/>
    <w:rsid w:val="00AE653E"/>
    <w:rsid w:val="00AF328B"/>
    <w:rsid w:val="00AF590C"/>
    <w:rsid w:val="00B05CF8"/>
    <w:rsid w:val="00B119B8"/>
    <w:rsid w:val="00B350E6"/>
    <w:rsid w:val="00B43A49"/>
    <w:rsid w:val="00B71F37"/>
    <w:rsid w:val="00B72C0E"/>
    <w:rsid w:val="00B757C0"/>
    <w:rsid w:val="00B779E6"/>
    <w:rsid w:val="00B822F1"/>
    <w:rsid w:val="00B87548"/>
    <w:rsid w:val="00B93513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5D7B"/>
    <w:rsid w:val="00C77FED"/>
    <w:rsid w:val="00C816B7"/>
    <w:rsid w:val="00C973A9"/>
    <w:rsid w:val="00CA28EE"/>
    <w:rsid w:val="00CB214E"/>
    <w:rsid w:val="00CC2E51"/>
    <w:rsid w:val="00CC3B0C"/>
    <w:rsid w:val="00CC7CA6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65608"/>
    <w:rsid w:val="00D740C1"/>
    <w:rsid w:val="00D758C4"/>
    <w:rsid w:val="00D97F4E"/>
    <w:rsid w:val="00DA49E5"/>
    <w:rsid w:val="00DA62B0"/>
    <w:rsid w:val="00DB0315"/>
    <w:rsid w:val="00DC167F"/>
    <w:rsid w:val="00DC5827"/>
    <w:rsid w:val="00DD6D41"/>
    <w:rsid w:val="00DD7E9C"/>
    <w:rsid w:val="00DF0069"/>
    <w:rsid w:val="00DF07BB"/>
    <w:rsid w:val="00E1019A"/>
    <w:rsid w:val="00E13AB9"/>
    <w:rsid w:val="00E16F1D"/>
    <w:rsid w:val="00E2469F"/>
    <w:rsid w:val="00E27FCE"/>
    <w:rsid w:val="00E314B8"/>
    <w:rsid w:val="00E31EF3"/>
    <w:rsid w:val="00E32125"/>
    <w:rsid w:val="00E36FDA"/>
    <w:rsid w:val="00E61A0D"/>
    <w:rsid w:val="00E915B8"/>
    <w:rsid w:val="00E945E4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06D37"/>
    <w:rsid w:val="00F11680"/>
    <w:rsid w:val="00F204CB"/>
    <w:rsid w:val="00F239E7"/>
    <w:rsid w:val="00F2762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0D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D37-0210-47C7-B370-818B1915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2020-09-25T09:11:00Z</cp:lastPrinted>
  <dcterms:created xsi:type="dcterms:W3CDTF">2020-09-25T09:39:00Z</dcterms:created>
  <dcterms:modified xsi:type="dcterms:W3CDTF">2020-09-25T09:42:00Z</dcterms:modified>
</cp:coreProperties>
</file>