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5C" w:rsidRDefault="00CB295C" w:rsidP="00CB295C"/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000"/>
        <w:gridCol w:w="870"/>
        <w:gridCol w:w="1956"/>
        <w:gridCol w:w="1271"/>
        <w:gridCol w:w="1496"/>
        <w:gridCol w:w="1513"/>
      </w:tblGrid>
      <w:tr w:rsidR="00CB295C" w:rsidTr="009B3D6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ΕΛΛΗΝΙΚΗ ΔΗΜΟΚΡΑΤΙΑ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Pr="00734AA7" w:rsidRDefault="00CB295C" w:rsidP="00CB295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ΥΠΟΥΡΓΕΙΟ ΠΑΙΔΕΙΑΣ  ΚΑΙ ΘΡΗΣΚΕΥΜΑΤΩΝ</w:t>
            </w:r>
            <w:r w:rsidRPr="001E5CC7">
              <w:rPr>
                <w:rFonts w:ascii="Calibri" w:eastAsia="Calibri" w:hAnsi="Calibri" w:cs="Calibri"/>
                <w:sz w:val="22"/>
              </w:rPr>
              <w:t xml:space="preserve">                                  </w:t>
            </w:r>
            <w:r>
              <w:rPr>
                <w:rFonts w:ascii="Calibri" w:eastAsia="Calibri" w:hAnsi="Calibri" w:cs="Calibri"/>
                <w:sz w:val="22"/>
              </w:rPr>
              <w:t xml:space="preserve">                   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 xml:space="preserve">ΑΡΤΑ : 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>22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>/1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>2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>/20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>20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Pr="000A1D56" w:rsidRDefault="00CB295C" w:rsidP="009B3D6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ΠΕΡΙΦΕΡΕΙΑΚΗ Δ/ΝΣΗ Π. &amp; Δ. ΕΚΠ/ΣΗΣ                                                            </w:t>
            </w:r>
            <w:r w:rsidR="001D3145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 xml:space="preserve">ΑΡΙΘΜ.ΠΡ. : Π.Μ. </w:t>
            </w:r>
            <w:r w:rsidRPr="001D3145">
              <w:rPr>
                <w:rFonts w:ascii="Calibri" w:eastAsia="Calibri" w:hAnsi="Calibri" w:cs="Calibri"/>
                <w:b/>
                <w:sz w:val="22"/>
              </w:rPr>
              <w:t>737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ΗΠΕΙΡΟΥ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Δ/ΝΣΗ Β/ΘΜΙΑΣ ΕΚΠ/ΣΗΣ Ν. ΑΡΤΑΣ</w:t>
            </w:r>
          </w:p>
        </w:tc>
      </w:tr>
      <w:tr w:rsidR="00CB295C" w:rsidTr="009B3D6D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>
              <w:rPr>
                <w:rFonts w:ascii="Calibri" w:eastAsia="Calibri" w:hAnsi="Calibri" w:cs="Calibri"/>
                <w:sz w:val="22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sz w:val="22"/>
              </w:rPr>
              <w:t xml:space="preserve"> ΕΠΑ.Λ. ΑΡΤΑΣ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Ταχ. Δ/νση: Πατριάρχη Αθηναγόρα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Τ.Κ. – Πόλη: 47100 ΑΡΤΑ</w:t>
            </w:r>
          </w:p>
        </w:tc>
      </w:tr>
      <w:tr w:rsidR="00CB295C" w:rsidRPr="001E5CC7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Pr="001E5CC7" w:rsidRDefault="00CB295C" w:rsidP="009B3D6D">
            <w:pPr>
              <w:rPr>
                <w:rFonts w:ascii="Calibri" w:eastAsia="Calibri" w:hAnsi="Calibri" w:cs="Calibri"/>
                <w:sz w:val="22"/>
                <w:lang w:val="en-US"/>
              </w:rPr>
            </w:pPr>
            <w:r w:rsidRPr="001E5CC7">
              <w:rPr>
                <w:rFonts w:ascii="Calibri" w:eastAsia="Calibri" w:hAnsi="Calibri" w:cs="Calibri"/>
                <w:sz w:val="22"/>
                <w:lang w:val="en-US"/>
              </w:rPr>
              <w:t>email: mail@1epal-artas.art.sch.gr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Τηλέφωνο - Fax: 26810-22901</w:t>
            </w: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CB295C" w:rsidTr="009B3D6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CB295C" w:rsidTr="009B3D6D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ΠΡΟΣΩΡΙΝΟΙ ΠΙΝΑΚΕΣ ΕΠΙΛΕΓΕΝΤΩΝ ΜΑΘΗΤΕΥΟΜΕΝΩΝ ΓΙΑ ΤΟ ΜΕΤΑΛΥΚΕΙΑΚΟ ΕΤΟΣ - ΤΑΞΗ ΜΑΘΗΤΕΙΑΣ</w:t>
            </w:r>
          </w:p>
        </w:tc>
      </w:tr>
      <w:tr w:rsidR="00CB295C" w:rsidTr="009B3D6D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295C" w:rsidRDefault="00CB295C" w:rsidP="009B3D6D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Ε ΦΑΣΗ ΕΦΑΡΜΟΓΗΣ</w:t>
            </w:r>
          </w:p>
        </w:tc>
      </w:tr>
      <w:tr w:rsidR="00CB295C" w:rsidTr="009B3D6D">
        <w:trPr>
          <w:trHeight w:val="300"/>
        </w:trPr>
        <w:tc>
          <w:tcPr>
            <w:tcW w:w="7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295C" w:rsidRDefault="00CB295C" w:rsidP="009B3D6D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061A7D" w:rsidRPr="001D3145" w:rsidRDefault="00CB295C" w:rsidP="00CB295C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1D3145">
        <w:rPr>
          <w:rFonts w:asciiTheme="minorHAnsi" w:hAnsiTheme="minorHAnsi"/>
          <w:b/>
          <w:sz w:val="32"/>
          <w:szCs w:val="32"/>
        </w:rPr>
        <w:t>ΕΙΔΙΚΟΤΗΤΑ : ΒΟΗΘΟΣ ΒΡΕΦΟΝΗΠΙΟΚΟΜΩΝ</w:t>
      </w:r>
    </w:p>
    <w:tbl>
      <w:tblPr>
        <w:tblpPr w:leftFromText="180" w:rightFromText="180" w:vertAnchor="text" w:horzAnchor="margin" w:tblpXSpec="center" w:tblpY="137"/>
        <w:tblW w:w="9464" w:type="dxa"/>
        <w:tblLook w:val="04A0" w:firstRow="1" w:lastRow="0" w:firstColumn="1" w:lastColumn="0" w:noHBand="0" w:noVBand="1"/>
      </w:tblPr>
      <w:tblGrid>
        <w:gridCol w:w="578"/>
        <w:gridCol w:w="1480"/>
        <w:gridCol w:w="1160"/>
        <w:gridCol w:w="1720"/>
        <w:gridCol w:w="1480"/>
        <w:gridCol w:w="1480"/>
        <w:gridCol w:w="1566"/>
      </w:tblGrid>
      <w:tr w:rsidR="00CB295C" w:rsidTr="00D95DE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Ν.4547/2018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19,3</w:t>
            </w:r>
          </w:p>
        </w:tc>
      </w:tr>
      <w:tr w:rsid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Ν.4547/2018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19,1</w:t>
            </w:r>
          </w:p>
        </w:tc>
      </w:tr>
      <w:tr w:rsid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</w:t>
            </w:r>
          </w:p>
        </w:tc>
      </w:tr>
      <w:tr w:rsid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18,4</w:t>
            </w:r>
          </w:p>
        </w:tc>
      </w:tr>
      <w:tr w:rsid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17,7</w:t>
            </w:r>
          </w:p>
        </w:tc>
      </w:tr>
      <w:tr w:rsid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Ν.4547/2018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</w:tr>
      <w:tr w:rsid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4186/2013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</w:tr>
      <w:tr w:rsidR="00CB295C" w:rsidTr="00D95DE8">
        <w:trPr>
          <w:trHeight w:val="30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ΔΙΑΘΕΤΟΥΝ ΔΕΣΜΕΥΜΕΝΕΣ ΘΕΣΕΙΣ</w:t>
            </w:r>
          </w:p>
        </w:tc>
      </w:tr>
      <w:tr w:rsid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19,1</w:t>
            </w:r>
          </w:p>
        </w:tc>
      </w:tr>
      <w:tr w:rsid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15,4</w:t>
            </w:r>
          </w:p>
        </w:tc>
      </w:tr>
    </w:tbl>
    <w:p w:rsidR="00CB295C" w:rsidRPr="00CB295C" w:rsidRDefault="00CB295C" w:rsidP="00CB295C">
      <w:pPr>
        <w:jc w:val="center"/>
      </w:pPr>
    </w:p>
    <w:tbl>
      <w:tblPr>
        <w:tblpPr w:leftFromText="180" w:rightFromText="180" w:vertAnchor="text" w:horzAnchor="margin" w:tblpXSpec="center" w:tblpY="447"/>
        <w:tblW w:w="9198" w:type="dxa"/>
        <w:tblLook w:val="04A0" w:firstRow="1" w:lastRow="0" w:firstColumn="1" w:lastColumn="0" w:noHBand="0" w:noVBand="1"/>
      </w:tblPr>
      <w:tblGrid>
        <w:gridCol w:w="578"/>
        <w:gridCol w:w="1480"/>
        <w:gridCol w:w="1140"/>
        <w:gridCol w:w="1720"/>
        <w:gridCol w:w="1360"/>
        <w:gridCol w:w="1480"/>
        <w:gridCol w:w="1440"/>
      </w:tblGrid>
      <w:tr w:rsidR="00CB295C" w:rsidTr="00CB295C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CB295C" w:rsidTr="00CB295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19,3</w:t>
            </w:r>
          </w:p>
        </w:tc>
      </w:tr>
      <w:tr w:rsidR="00CB295C" w:rsidTr="00CB295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17,8</w:t>
            </w:r>
          </w:p>
        </w:tc>
      </w:tr>
      <w:tr w:rsidR="00CB295C" w:rsidTr="00CB295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17,6</w:t>
            </w:r>
          </w:p>
        </w:tc>
      </w:tr>
      <w:tr w:rsidR="00CB295C" w:rsidTr="00CB295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17,2</w:t>
            </w:r>
          </w:p>
        </w:tc>
      </w:tr>
      <w:tr w:rsidR="00CB295C" w:rsidTr="00CB295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15,8</w:t>
            </w:r>
          </w:p>
        </w:tc>
      </w:tr>
      <w:tr w:rsidR="00CB295C" w:rsidTr="00CB295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</w:tr>
      <w:tr w:rsidR="00CB295C" w:rsidTr="00CB295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17,8</w:t>
            </w:r>
          </w:p>
        </w:tc>
      </w:tr>
      <w:tr w:rsidR="00CB295C" w:rsidTr="00CB295C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</w:t>
            </w:r>
          </w:p>
        </w:tc>
      </w:tr>
    </w:tbl>
    <w:p w:rsidR="00CB295C" w:rsidRPr="00D95DE8" w:rsidRDefault="00CB295C" w:rsidP="00CB295C">
      <w:pPr>
        <w:ind w:left="-1134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  <w:r>
        <w:rPr>
          <w:rFonts w:ascii="Calibri" w:eastAsia="Calibri" w:hAnsi="Calibri" w:cs="Calibri"/>
          <w:sz w:val="36"/>
        </w:rPr>
        <w:t xml:space="preserve"> </w:t>
      </w:r>
      <w:r w:rsidRPr="00D95DE8">
        <w:rPr>
          <w:rFonts w:ascii="Calibri" w:eastAsia="Calibri" w:hAnsi="Calibri" w:cs="Calibri"/>
          <w:b/>
          <w:sz w:val="32"/>
          <w:szCs w:val="32"/>
        </w:rPr>
        <w:t>ΕΙΔΙΚΟΤΗΤΑ : ΒΟΗΘΟΣ ΝΟΣΗΛΕΥΤΗ</w:t>
      </w:r>
    </w:p>
    <w:p w:rsidR="00D95DE8" w:rsidRDefault="00D95DE8" w:rsidP="00CB295C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CB295C" w:rsidRPr="0028708B" w:rsidRDefault="00CB295C" w:rsidP="00CB295C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  <w:r w:rsidRPr="0028708B">
        <w:rPr>
          <w:rFonts w:ascii="Calibri" w:eastAsia="Calibri" w:hAnsi="Calibri" w:cs="Calibri"/>
          <w:b/>
          <w:sz w:val="32"/>
          <w:szCs w:val="32"/>
        </w:rPr>
        <w:lastRenderedPageBreak/>
        <w:t>ΕΙΔΙΚΟΤΗΤΑ : ΤΕΧΝΙΚΟΣ Η/Υ ΚΑΙ ΔΙΚΤΥΩΝ Η/Υ</w:t>
      </w:r>
    </w:p>
    <w:tbl>
      <w:tblPr>
        <w:tblW w:w="9448" w:type="dxa"/>
        <w:tblLook w:val="04A0" w:firstRow="1" w:lastRow="0" w:firstColumn="1" w:lastColumn="0" w:noHBand="0" w:noVBand="1"/>
      </w:tblPr>
      <w:tblGrid>
        <w:gridCol w:w="578"/>
        <w:gridCol w:w="1480"/>
        <w:gridCol w:w="1060"/>
        <w:gridCol w:w="1810"/>
        <w:gridCol w:w="1480"/>
        <w:gridCol w:w="1480"/>
        <w:gridCol w:w="1560"/>
      </w:tblGrid>
      <w:tr w:rsidR="00CB295C" w:rsidTr="001D3145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 w:rsidP="001D3145">
            <w:pPr>
              <w:ind w:left="-357" w:firstLine="357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CB295C" w:rsidTr="001D314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19,1</w:t>
            </w:r>
          </w:p>
        </w:tc>
      </w:tr>
      <w:tr w:rsidR="00CB295C" w:rsidTr="001D314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15,9</w:t>
            </w:r>
          </w:p>
        </w:tc>
      </w:tr>
      <w:tr w:rsidR="00CB295C" w:rsidTr="001D314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3475/2006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</w:t>
            </w:r>
          </w:p>
        </w:tc>
      </w:tr>
      <w:tr w:rsidR="00CB295C" w:rsidTr="001D314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Ν. 3475/2006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CB295C" w:rsidTr="001D314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</w:t>
            </w:r>
          </w:p>
        </w:tc>
      </w:tr>
      <w:tr w:rsidR="00CB295C" w:rsidTr="001D314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17,4</w:t>
            </w:r>
          </w:p>
        </w:tc>
      </w:tr>
      <w:tr w:rsidR="00CB295C" w:rsidTr="001D3145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Default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CB295C" w:rsidRPr="0028708B" w:rsidRDefault="00CB295C" w:rsidP="00CB295C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  <w:r w:rsidRPr="0028708B">
        <w:rPr>
          <w:rFonts w:ascii="Calibri" w:eastAsia="Calibri" w:hAnsi="Calibri" w:cs="Calibri"/>
          <w:b/>
          <w:sz w:val="32"/>
          <w:szCs w:val="32"/>
        </w:rPr>
        <w:t>ΕΙΔΙΚΟΤΗΤΑ : ΤΕΧΝΙΚΟΣ ΦΥΤΙΚΗΣ ΠΑΡΑΓΩΓΗΣ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78"/>
        <w:gridCol w:w="1480"/>
        <w:gridCol w:w="1360"/>
        <w:gridCol w:w="1720"/>
        <w:gridCol w:w="1480"/>
        <w:gridCol w:w="1480"/>
        <w:gridCol w:w="1366"/>
      </w:tblGrid>
      <w:tr w:rsidR="00CB295C" w:rsidRPr="00CB295C" w:rsidTr="00D95DE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CB295C" w:rsidRP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11293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18,7</w:t>
            </w:r>
          </w:p>
        </w:tc>
      </w:tr>
      <w:tr w:rsidR="00CB295C" w:rsidRP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11182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18,7</w:t>
            </w:r>
          </w:p>
        </w:tc>
      </w:tr>
      <w:tr w:rsidR="00CB295C" w:rsidRP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12427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</w:tr>
      <w:tr w:rsidR="00CB295C" w:rsidRP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12087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16,9</w:t>
            </w:r>
          </w:p>
        </w:tc>
      </w:tr>
      <w:tr w:rsidR="00CB295C" w:rsidRP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13619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19,8</w:t>
            </w:r>
          </w:p>
        </w:tc>
      </w:tr>
    </w:tbl>
    <w:p w:rsidR="0028708B" w:rsidRDefault="00CB295C" w:rsidP="00CB295C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  <w:r w:rsidRPr="0028708B">
        <w:rPr>
          <w:rFonts w:ascii="Calibri" w:eastAsia="Calibri" w:hAnsi="Calibri" w:cs="Calibri"/>
          <w:b/>
          <w:sz w:val="32"/>
          <w:szCs w:val="32"/>
        </w:rPr>
        <w:t xml:space="preserve">ΕΙΔΙΚΟΤΗΤΑ : ΤΕΧΝΙΚΟΣ ΗΛΕΚΤΡΟΛΟΓΙΚΩΝ ΣΥΣΤΗΜΑΤΩΝ, </w:t>
      </w:r>
    </w:p>
    <w:p w:rsidR="00CB295C" w:rsidRPr="0028708B" w:rsidRDefault="00CB295C" w:rsidP="00CB295C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  <w:r w:rsidRPr="0028708B">
        <w:rPr>
          <w:rFonts w:ascii="Calibri" w:eastAsia="Calibri" w:hAnsi="Calibri" w:cs="Calibri"/>
          <w:b/>
          <w:sz w:val="32"/>
          <w:szCs w:val="32"/>
        </w:rPr>
        <w:t>ΕΓΚΑΤΑΣΤΑΣΕΩΝ ΚΑΙ ΔΙΚΤΥΩΝ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78"/>
        <w:gridCol w:w="1480"/>
        <w:gridCol w:w="1360"/>
        <w:gridCol w:w="1720"/>
        <w:gridCol w:w="1380"/>
        <w:gridCol w:w="1400"/>
        <w:gridCol w:w="1546"/>
      </w:tblGrid>
      <w:tr w:rsidR="00CB295C" w:rsidRPr="00CB295C" w:rsidTr="00D95DE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CB295C" w:rsidRPr="00CB295C" w:rsidTr="00D95DE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13060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Ν. 4386/2016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C" w:rsidRPr="00CB295C" w:rsidRDefault="00CB295C" w:rsidP="00CB29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95C">
              <w:rPr>
                <w:rFonts w:ascii="Calibri" w:hAnsi="Calibri"/>
                <w:color w:val="000000"/>
                <w:sz w:val="22"/>
                <w:szCs w:val="22"/>
              </w:rPr>
              <w:t>19,6</w:t>
            </w:r>
          </w:p>
        </w:tc>
      </w:tr>
    </w:tbl>
    <w:p w:rsidR="001D3145" w:rsidRPr="004F07CB" w:rsidRDefault="004F07CB" w:rsidP="004F07CB">
      <w:pPr>
        <w:ind w:left="-1134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</w:t>
      </w:r>
      <w:r w:rsidRPr="004F07CB">
        <w:rPr>
          <w:rFonts w:ascii="Calibri" w:eastAsia="Calibri" w:hAnsi="Calibri" w:cs="Calibri"/>
          <w:b/>
          <w:sz w:val="32"/>
          <w:szCs w:val="32"/>
        </w:rPr>
        <w:t>ΕΙΔΙΚΟΤΗΤΑ : ΥΠΑΛΛΗΛΟΣ ΔΙΟΙΚΗΣΗΣ ΚΑΙ ΟΙΚΟΝΟΜΙΚΩΝ ΥΠΗΡΕΣΙΩΝ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8"/>
        <w:gridCol w:w="1380"/>
        <w:gridCol w:w="1360"/>
        <w:gridCol w:w="1720"/>
        <w:gridCol w:w="1480"/>
        <w:gridCol w:w="1480"/>
        <w:gridCol w:w="1373"/>
      </w:tblGrid>
      <w:tr w:rsidR="004F07CB" w:rsidRPr="004F07CB" w:rsidTr="004F07CB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ΑΡ. ΑΙΤΗΣΗΣ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ΠΤΥΧΙΟΥ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ΤΥΠΟΣ ΑΠΟΛ.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ΗΛΙΚΙΑ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4F07CB" w:rsidRPr="004F07CB" w:rsidTr="004F07C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12058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Ν. 4186/2013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18,5</w:t>
            </w:r>
          </w:p>
        </w:tc>
      </w:tr>
      <w:tr w:rsidR="004F07CB" w:rsidRPr="004F07CB" w:rsidTr="004F07C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13676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Ν. 4186/2013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13,4</w:t>
            </w:r>
          </w:p>
        </w:tc>
      </w:tr>
      <w:tr w:rsidR="004F07CB" w:rsidRPr="004F07CB" w:rsidTr="004F07C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14197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Ν. 3475/2006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17,7</w:t>
            </w:r>
          </w:p>
        </w:tc>
      </w:tr>
      <w:tr w:rsidR="004F07CB" w:rsidRPr="004F07CB" w:rsidTr="004F07C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13739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Παλαιού Τύπου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Άλλο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άνω των 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19,4</w:t>
            </w:r>
          </w:p>
        </w:tc>
      </w:tr>
      <w:tr w:rsidR="004F07CB" w:rsidRPr="004F07CB" w:rsidTr="004F07CB">
        <w:trPr>
          <w:trHeight w:val="30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ΔΙΑΘΕΤΟΥΝ ΔΕΣΜΕΥΜΕΝΕΣ ΘΕΣΕΙΣ</w:t>
            </w:r>
          </w:p>
        </w:tc>
      </w:tr>
      <w:tr w:rsidR="004F07CB" w:rsidRPr="004F07CB" w:rsidTr="004F07CB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13246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Ν. 4186/2013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ΕΠΑΛ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κάτω των 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B" w:rsidRPr="004F07CB" w:rsidRDefault="004F07CB" w:rsidP="004F07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07CB">
              <w:rPr>
                <w:rFonts w:ascii="Calibri" w:hAnsi="Calibri"/>
                <w:color w:val="000000"/>
                <w:sz w:val="22"/>
                <w:szCs w:val="22"/>
              </w:rPr>
              <w:t>18,3</w:t>
            </w:r>
          </w:p>
        </w:tc>
      </w:tr>
    </w:tbl>
    <w:p w:rsidR="004F07CB" w:rsidRDefault="004F07CB" w:rsidP="00CB295C">
      <w:pPr>
        <w:ind w:left="-1134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1D3145" w:rsidRDefault="001D3145" w:rsidP="00CB295C">
      <w:pPr>
        <w:ind w:left="-1134"/>
        <w:jc w:val="center"/>
        <w:rPr>
          <w:rFonts w:ascii="Calibri" w:eastAsia="Calibri" w:hAnsi="Calibri" w:cs="Calibri"/>
        </w:rPr>
      </w:pPr>
      <w:r w:rsidRPr="001D3145">
        <w:rPr>
          <w:rFonts w:ascii="Calibri" w:eastAsia="Calibri" w:hAnsi="Calibri" w:cs="Calibri"/>
        </w:rPr>
        <w:t xml:space="preserve">ΥΠΟΒΟΛΗ ΤΕΚΜΗΡΙΩΜΕΝΩΝ ΕΝΣΤΑΣΕΩΝ ΜΑΘΗΤΕΥΟΜΕΝΩΝ </w:t>
      </w:r>
    </w:p>
    <w:p w:rsidR="001D3145" w:rsidRDefault="001D3145" w:rsidP="00CB295C">
      <w:pPr>
        <w:ind w:left="-1134"/>
        <w:jc w:val="center"/>
        <w:rPr>
          <w:rFonts w:ascii="Calibri" w:eastAsia="Calibri" w:hAnsi="Calibri" w:cs="Calibri"/>
        </w:rPr>
      </w:pPr>
      <w:r w:rsidRPr="001D3145">
        <w:rPr>
          <w:rFonts w:ascii="Calibri" w:eastAsia="Calibri" w:hAnsi="Calibri" w:cs="Calibri"/>
        </w:rPr>
        <w:t xml:space="preserve">ΣΕ ΕΠΑΛ ΜΕΧΡΙ ΤΗ </w:t>
      </w:r>
      <w:r>
        <w:rPr>
          <w:rFonts w:ascii="Calibri" w:eastAsia="Calibri" w:hAnsi="Calibri" w:cs="Calibri"/>
        </w:rPr>
        <w:t>ΤΡΙΤΗ</w:t>
      </w:r>
      <w:r w:rsidRPr="001D314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22</w:t>
      </w:r>
      <w:r w:rsidRPr="001D3145">
        <w:rPr>
          <w:rFonts w:ascii="Calibri" w:eastAsia="Calibri" w:hAnsi="Calibri" w:cs="Calibri"/>
        </w:rPr>
        <w:t>/1</w:t>
      </w:r>
      <w:r>
        <w:rPr>
          <w:rFonts w:ascii="Calibri" w:eastAsia="Calibri" w:hAnsi="Calibri" w:cs="Calibri"/>
        </w:rPr>
        <w:t>2</w:t>
      </w:r>
      <w:r w:rsidRPr="001D3145">
        <w:rPr>
          <w:rFonts w:ascii="Calibri" w:eastAsia="Calibri" w:hAnsi="Calibri" w:cs="Calibri"/>
        </w:rPr>
        <w:t>/20</w:t>
      </w:r>
      <w:r>
        <w:rPr>
          <w:rFonts w:ascii="Calibri" w:eastAsia="Calibri" w:hAnsi="Calibri" w:cs="Calibri"/>
        </w:rPr>
        <w:t>20</w:t>
      </w:r>
      <w:r w:rsidRPr="001D3145">
        <w:rPr>
          <w:rFonts w:ascii="Calibri" w:eastAsia="Calibri" w:hAnsi="Calibri" w:cs="Calibri"/>
        </w:rPr>
        <w:t xml:space="preserve"> ΚΑΙ ΩΡΑ 14:00</w:t>
      </w:r>
      <w:r>
        <w:rPr>
          <w:rFonts w:ascii="Calibri" w:eastAsia="Calibri" w:hAnsi="Calibri" w:cs="Calibri"/>
        </w:rPr>
        <w:t>. ΠΛΗΡΟΦΟΡΙΕΣ ΘΑ ΑΝΑΡΤΗΘΟΥΝ</w:t>
      </w:r>
    </w:p>
    <w:p w:rsidR="00CB295C" w:rsidRPr="001D3145" w:rsidRDefault="001D3145" w:rsidP="00CB295C">
      <w:pPr>
        <w:ind w:left="-1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ΣΤΟ ΠΛΗΡΟΦΟΡΙΑΚΟ ΣΥΣΤΗΜΑ</w:t>
      </w:r>
      <w:r w:rsidR="0028708B">
        <w:rPr>
          <w:rFonts w:ascii="Calibri" w:eastAsia="Calibri" w:hAnsi="Calibri" w:cs="Calibri"/>
        </w:rPr>
        <w:t xml:space="preserve"> ΠΡΟΣ ΕΝΗΜΕΡΩΣΗ ΤΩΝ ΥΠΟΨΗΦΙΩΝ</w:t>
      </w:r>
    </w:p>
    <w:p w:rsidR="00CB295C" w:rsidRDefault="00CB295C" w:rsidP="00CB295C">
      <w:pPr>
        <w:ind w:left="-1134"/>
        <w:jc w:val="center"/>
        <w:rPr>
          <w:rFonts w:ascii="Calibri" w:eastAsia="Calibri" w:hAnsi="Calibri" w:cs="Calibri"/>
          <w:sz w:val="36"/>
        </w:rPr>
      </w:pPr>
    </w:p>
    <w:p w:rsidR="0028708B" w:rsidRDefault="0028708B" w:rsidP="0028708B">
      <w:pPr>
        <w:ind w:left="5040" w:firstLine="720"/>
      </w:pPr>
      <w:r>
        <w:t>Η ΕΠΙΤΡΟΠΗ</w:t>
      </w:r>
    </w:p>
    <w:p w:rsidR="0028708B" w:rsidRDefault="0028708B" w:rsidP="0028708B"/>
    <w:p w:rsidR="0028708B" w:rsidRDefault="0028708B" w:rsidP="0028708B">
      <w:pPr>
        <w:ind w:left="5040" w:firstLine="720"/>
      </w:pPr>
      <w:r>
        <w:t xml:space="preserve">ΨΩΜΑΣ ΘΕΟΔΩΡΟΣ    </w:t>
      </w:r>
    </w:p>
    <w:p w:rsidR="0028708B" w:rsidRDefault="0028708B" w:rsidP="0028708B">
      <w:pPr>
        <w:ind w:left="5040" w:firstLine="720"/>
      </w:pPr>
      <w:r>
        <w:t xml:space="preserve">    </w:t>
      </w:r>
    </w:p>
    <w:p w:rsidR="0028708B" w:rsidRDefault="0028708B" w:rsidP="0028708B">
      <w:pPr>
        <w:ind w:left="5040" w:firstLine="720"/>
      </w:pPr>
      <w:r>
        <w:t>ΠΑΝΤΟΥ ΕΛΕΝΗ</w:t>
      </w:r>
    </w:p>
    <w:p w:rsidR="0028708B" w:rsidRDefault="0028708B" w:rsidP="0028708B">
      <w:pPr>
        <w:ind w:left="5040" w:firstLine="720"/>
      </w:pPr>
    </w:p>
    <w:p w:rsidR="00CB295C" w:rsidRPr="00CB295C" w:rsidRDefault="0028708B" w:rsidP="0028708B">
      <w:pPr>
        <w:ind w:left="5040" w:firstLine="720"/>
      </w:pPr>
      <w:r>
        <w:t>ΣΠΕΝΤΖΑ ΟΛΓΑ</w:t>
      </w:r>
    </w:p>
    <w:sectPr w:rsidR="00CB295C" w:rsidRPr="00CB295C" w:rsidSect="00D95DE8">
      <w:footerReference w:type="default" r:id="rId7"/>
      <w:pgSz w:w="11906" w:h="16838"/>
      <w:pgMar w:top="56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5C" w:rsidRDefault="00CB295C" w:rsidP="00CB295C">
      <w:r>
        <w:separator/>
      </w:r>
    </w:p>
  </w:endnote>
  <w:endnote w:type="continuationSeparator" w:id="0">
    <w:p w:rsidR="00CB295C" w:rsidRDefault="00CB295C" w:rsidP="00CB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5C" w:rsidRPr="00CB295C" w:rsidRDefault="00CB295C" w:rsidP="00CB295C">
    <w:pPr>
      <w:pStyle w:val="Footer"/>
      <w:tabs>
        <w:tab w:val="clear" w:pos="4153"/>
        <w:tab w:val="clear" w:pos="8306"/>
        <w:tab w:val="center" w:pos="4945"/>
        <w:tab w:val="right" w:pos="9890"/>
      </w:tabs>
    </w:pPr>
    <w:r>
      <w:rPr>
        <w:noProof/>
      </w:rPr>
      <w:drawing>
        <wp:inline distT="0" distB="0" distL="0" distR="0" wp14:anchorId="2EF0A73F" wp14:editId="614CF400">
          <wp:extent cx="6153150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295C">
      <w:tab/>
    </w:r>
  </w:p>
  <w:p w:rsidR="00CB295C" w:rsidRDefault="00CB295C">
    <w:pPr>
      <w:pStyle w:val="Footer"/>
    </w:pPr>
  </w:p>
  <w:p w:rsidR="00CB295C" w:rsidRDefault="00CB29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5C" w:rsidRDefault="00CB295C" w:rsidP="00CB295C">
      <w:r>
        <w:separator/>
      </w:r>
    </w:p>
  </w:footnote>
  <w:footnote w:type="continuationSeparator" w:id="0">
    <w:p w:rsidR="00CB295C" w:rsidRDefault="00CB295C" w:rsidP="00CB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5C"/>
    <w:rsid w:val="00061A7D"/>
    <w:rsid w:val="000C37D9"/>
    <w:rsid w:val="001D3145"/>
    <w:rsid w:val="0028708B"/>
    <w:rsid w:val="004F07CB"/>
    <w:rsid w:val="00920FB0"/>
    <w:rsid w:val="00CB295C"/>
    <w:rsid w:val="00D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9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B29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5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9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CB29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5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5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PC-6</cp:lastModifiedBy>
  <cp:revision>4</cp:revision>
  <cp:lastPrinted>2020-12-22T07:30:00Z</cp:lastPrinted>
  <dcterms:created xsi:type="dcterms:W3CDTF">2020-12-22T06:47:00Z</dcterms:created>
  <dcterms:modified xsi:type="dcterms:W3CDTF">2020-12-22T07:32:00Z</dcterms:modified>
</cp:coreProperties>
</file>