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6" w:rsidRDefault="001D5D82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.7pt;width:268.05pt;height:262.65pt;z-index:251656704" o:allowincell="f" stroked="f">
            <v:textbox style="mso-next-textbox:#_x0000_s1026">
              <w:txbxContent>
                <w:p w:rsidR="0060092B" w:rsidRDefault="00B87AF2" w:rsidP="0060092B">
                  <w:pPr>
                    <w:tabs>
                      <w:tab w:val="left" w:pos="5387"/>
                    </w:tabs>
                    <w:jc w:val="center"/>
                    <w:rPr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6725" cy="466725"/>
                        <wp:effectExtent l="19050" t="0" r="9525" b="0"/>
                        <wp:docPr id="1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92B" w:rsidRPr="00A72C0A" w:rsidRDefault="0060092B" w:rsidP="0060092B">
                  <w:pPr>
                    <w:tabs>
                      <w:tab w:val="left" w:pos="5387"/>
                      <w:tab w:val="right" w:pos="897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2C0A">
                    <w:rPr>
                      <w:rFonts w:ascii="Arial" w:hAnsi="Arial" w:cs="Arial"/>
                      <w:sz w:val="22"/>
                      <w:szCs w:val="22"/>
                    </w:rPr>
                    <w:t>ΕΛΛΗΝΙΚΗ ΔΗΜΟΚΡΑΤΙΑ</w:t>
                  </w:r>
                </w:p>
                <w:p w:rsidR="0060092B" w:rsidRPr="00A72C0A" w:rsidRDefault="0060092B" w:rsidP="003B1183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2C0A">
                    <w:rPr>
                      <w:rFonts w:ascii="Arial" w:hAnsi="Arial" w:cs="Arial"/>
                      <w:sz w:val="22"/>
                      <w:szCs w:val="22"/>
                    </w:rPr>
                    <w:t>ΥΠΟΥΡΓΕΙΟ ΠΑΙΔΕΙΑΣ</w:t>
                  </w:r>
                  <w:r w:rsidR="002258DB">
                    <w:rPr>
                      <w:rFonts w:ascii="Arial" w:hAnsi="Arial" w:cs="Arial"/>
                      <w:sz w:val="22"/>
                      <w:szCs w:val="22"/>
                    </w:rPr>
                    <w:t xml:space="preserve"> ΕΡΕΥΝΑΣ</w:t>
                  </w:r>
                  <w:r w:rsidRPr="00A72C0A">
                    <w:rPr>
                      <w:rFonts w:ascii="Arial" w:hAnsi="Arial" w:cs="Arial"/>
                      <w:sz w:val="22"/>
                      <w:szCs w:val="22"/>
                    </w:rPr>
                    <w:t xml:space="preserve"> ΚΑΙ ΘΡΗΣΚΕΥΜΑΤΩΝ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2D38E9">
                    <w:rPr>
                      <w:rFonts w:ascii="Arial" w:hAnsi="Arial" w:cs="Arial"/>
                      <w:sz w:val="16"/>
                    </w:rPr>
                    <w:t>-------</w:t>
                  </w:r>
                  <w:r w:rsidRPr="002B3F55">
                    <w:rPr>
                      <w:rFonts w:ascii="Arial" w:hAnsi="Arial" w:cs="Arial"/>
                      <w:color w:val="FFFFFF"/>
                      <w:sz w:val="16"/>
                    </w:rPr>
                    <w:t>τεστ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ΠΕΡΙΦΕΡΕΙΑΚΗ  Δ/ΝΣΗ Π.</w:t>
                  </w:r>
                  <w:r w:rsidRPr="002D38E9">
                    <w:rPr>
                      <w:rFonts w:ascii="Arial" w:hAnsi="Arial" w:cs="Arial"/>
                    </w:rPr>
                    <w:t>&amp;</w:t>
                  </w:r>
                  <w:r>
                    <w:rPr>
                      <w:rFonts w:ascii="Arial" w:hAnsi="Arial" w:cs="Arial"/>
                    </w:rPr>
                    <w:t xml:space="preserve">Δ. </w:t>
                  </w:r>
                  <w:r w:rsidRPr="002D38E9">
                    <w:rPr>
                      <w:rFonts w:ascii="Arial" w:hAnsi="Arial" w:cs="Arial"/>
                    </w:rPr>
                    <w:t>ΕΚΠ/ΣΗΣ  ΗΠΕΙΡΟΥ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Δ/ΝΣΗ ΔΕΥΤΕΡΟΒΑΘΜΙΑΣ ΕΚΠΑΙΔΕΥ</w:t>
                  </w:r>
                  <w:r w:rsidRPr="002D38E9">
                    <w:rPr>
                      <w:rFonts w:ascii="Arial" w:hAnsi="Arial" w:cs="Arial"/>
                    </w:rPr>
                    <w:t xml:space="preserve">ΣΗΣ </w:t>
                  </w:r>
                  <w:r>
                    <w:rPr>
                      <w:rFonts w:ascii="Arial" w:hAnsi="Arial" w:cs="Arial"/>
                    </w:rPr>
                    <w:t xml:space="preserve">Ν. </w:t>
                  </w:r>
                  <w:r w:rsidRPr="002D38E9">
                    <w:rPr>
                      <w:rFonts w:ascii="Arial" w:hAnsi="Arial" w:cs="Arial"/>
                    </w:rPr>
                    <w:t>ΑΡΤΑΣ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  <w:caps/>
                    </w:rPr>
                  </w:pPr>
                  <w:r w:rsidRPr="002D38E9">
                    <w:rPr>
                      <w:rFonts w:ascii="Arial" w:hAnsi="Arial" w:cs="Arial"/>
                      <w:caps/>
                    </w:rPr>
                    <w:t>ΓΕΝΙΚΟ ΛΥΚΕΙΟ Ανέζας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  <w:caps/>
                    </w:rPr>
                  </w:pPr>
                  <w:r w:rsidRPr="002D38E9">
                    <w:rPr>
                      <w:rFonts w:ascii="Arial" w:hAnsi="Arial" w:cs="Arial"/>
                      <w:caps/>
                    </w:rPr>
                    <w:t>------</w:t>
                  </w:r>
                </w:p>
                <w:p w:rsidR="0060092B" w:rsidRPr="002D38E9" w:rsidRDefault="0060092B" w:rsidP="0060092B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2D38E9">
                    <w:rPr>
                      <w:rFonts w:ascii="Arial" w:hAnsi="Arial" w:cs="Arial"/>
                    </w:rPr>
                    <w:t>Ταχ</w:t>
                  </w:r>
                  <w:proofErr w:type="spellEnd"/>
                  <w:r w:rsidRPr="002D38E9">
                    <w:rPr>
                      <w:rFonts w:ascii="Arial" w:hAnsi="Arial" w:cs="Arial"/>
                    </w:rPr>
                    <w:t xml:space="preserve">. Δ/νση : </w:t>
                  </w:r>
                  <w:proofErr w:type="spellStart"/>
                  <w:r w:rsidRPr="002D38E9">
                    <w:rPr>
                      <w:rFonts w:ascii="Arial" w:hAnsi="Arial" w:cs="Arial"/>
                    </w:rPr>
                    <w:t>Ανέζα</w:t>
                  </w:r>
                  <w:proofErr w:type="spellEnd"/>
                  <w:r w:rsidRPr="002D38E9">
                    <w:rPr>
                      <w:rFonts w:ascii="Arial" w:hAnsi="Arial" w:cs="Arial"/>
                    </w:rPr>
                    <w:t xml:space="preserve"> Άρτας</w:t>
                  </w:r>
                </w:p>
                <w:p w:rsidR="0060092B" w:rsidRDefault="0060092B" w:rsidP="0060092B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r w:rsidRPr="002D38E9">
                    <w:rPr>
                      <w:rFonts w:ascii="Arial" w:hAnsi="Arial" w:cs="Arial"/>
                    </w:rPr>
                    <w:t xml:space="preserve">Τ.Κ. </w:t>
                  </w:r>
                  <w:r>
                    <w:rPr>
                      <w:rFonts w:ascii="Arial" w:hAnsi="Arial" w:cs="Arial"/>
                    </w:rPr>
                    <w:t>- Πόλη</w:t>
                  </w:r>
                  <w:r w:rsidRPr="002D38E9">
                    <w:rPr>
                      <w:rFonts w:ascii="Arial" w:hAnsi="Arial" w:cs="Arial"/>
                    </w:rPr>
                    <w:t>: 47100</w:t>
                  </w:r>
                  <w:r>
                    <w:rPr>
                      <w:rFonts w:ascii="Arial" w:hAnsi="Arial" w:cs="Arial"/>
                    </w:rPr>
                    <w:t xml:space="preserve"> – Άρτα</w:t>
                  </w:r>
                </w:p>
                <w:p w:rsidR="0060092B" w:rsidRPr="00B77301" w:rsidRDefault="0060092B" w:rsidP="0060092B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  <w:r w:rsidRPr="002D38E9">
                    <w:rPr>
                      <w:rFonts w:ascii="Arial" w:hAnsi="Arial" w:cs="Arial"/>
                      <w:lang w:val="de-DE"/>
                    </w:rPr>
                    <w:t>e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-</w:t>
                  </w:r>
                  <w:proofErr w:type="spellStart"/>
                  <w:r w:rsidRPr="002D38E9">
                    <w:rPr>
                      <w:rFonts w:ascii="Arial" w:hAnsi="Arial" w:cs="Arial"/>
                      <w:lang w:val="de-DE"/>
                    </w:rPr>
                    <w:t>mail</w:t>
                  </w:r>
                  <w:proofErr w:type="spellEnd"/>
                  <w:r w:rsidRPr="00B77301">
                    <w:rPr>
                      <w:rFonts w:ascii="Arial" w:hAnsi="Arial" w:cs="Arial"/>
                      <w:lang w:val="de-DE"/>
                    </w:rPr>
                    <w:t xml:space="preserve">: 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mail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@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lyk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-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anezas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.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art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.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sch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.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gr</w:t>
                  </w:r>
                </w:p>
                <w:p w:rsidR="0060092B" w:rsidRPr="00AA11C2" w:rsidRDefault="00B87AF2" w:rsidP="0060092B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Πληροφορίες : Αθανασίου</w:t>
                  </w:r>
                  <w:r w:rsidR="003C1625">
                    <w:rPr>
                      <w:rFonts w:ascii="Arial" w:hAnsi="Arial" w:cs="Arial"/>
                    </w:rPr>
                    <w:t xml:space="preserve">  Ι</w:t>
                  </w:r>
                  <w:r w:rsidR="00500C3B">
                    <w:rPr>
                      <w:rFonts w:ascii="Arial" w:hAnsi="Arial" w:cs="Arial"/>
                    </w:rPr>
                    <w:t>ωάννης</w:t>
                  </w:r>
                </w:p>
                <w:p w:rsidR="0060092B" w:rsidRPr="002D38E9" w:rsidRDefault="0060092B" w:rsidP="0060092B">
                  <w:pPr>
                    <w:jc w:val="both"/>
                    <w:rPr>
                      <w:rFonts w:ascii="Arial" w:hAnsi="Arial" w:cs="Arial"/>
                    </w:rPr>
                  </w:pPr>
                  <w:r w:rsidRPr="002D38E9">
                    <w:rPr>
                      <w:rFonts w:ascii="Arial" w:hAnsi="Arial" w:cs="Arial"/>
                    </w:rPr>
                    <w:t xml:space="preserve">Τηλέφωνο - </w:t>
                  </w:r>
                  <w:r w:rsidRPr="002D38E9">
                    <w:rPr>
                      <w:rFonts w:ascii="Arial" w:hAnsi="Arial" w:cs="Arial"/>
                      <w:lang w:val="en-US"/>
                    </w:rPr>
                    <w:t>Fax</w:t>
                  </w:r>
                  <w:r w:rsidRPr="002D38E9">
                    <w:rPr>
                      <w:rFonts w:ascii="Arial" w:hAnsi="Arial" w:cs="Arial"/>
                    </w:rPr>
                    <w:t xml:space="preserve"> : 26810 41310</w:t>
                  </w:r>
                </w:p>
                <w:p w:rsidR="0060092B" w:rsidRDefault="0060092B" w:rsidP="0060092B"/>
              </w:txbxContent>
            </v:textbox>
          </v:shape>
        </w:pict>
      </w: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1D5D82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noProof/>
          <w:sz w:val="24"/>
          <w:szCs w:val="24"/>
        </w:rPr>
        <w:pict>
          <v:shape id="_x0000_s1027" type="#_x0000_t202" style="position:absolute;left:0;text-align:left;margin-left:309pt;margin-top:8.25pt;width:157.5pt;height:63pt;z-index:251657728" o:allowincell="f" stroked="f">
            <v:textbox style="mso-next-textbox:#_x0000_s1027">
              <w:txbxContent>
                <w:p w:rsidR="0060092B" w:rsidRPr="00B77301" w:rsidRDefault="0060092B" w:rsidP="0060092B">
                  <w:pPr>
                    <w:spacing w:before="60"/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:rsidR="0060092B" w:rsidRPr="00011268" w:rsidRDefault="0060092B" w:rsidP="0060092B">
                  <w:pPr>
                    <w:spacing w:before="60"/>
                    <w:rPr>
                      <w:rFonts w:ascii="Arial" w:hAnsi="Arial" w:cs="Arial"/>
                      <w:sz w:val="22"/>
                      <w:lang w:val="en-US"/>
                    </w:rPr>
                  </w:pPr>
                  <w:proofErr w:type="spellStart"/>
                  <w:r w:rsidRPr="00B77301">
                    <w:rPr>
                      <w:rFonts w:ascii="Arial" w:hAnsi="Arial" w:cs="Arial"/>
                      <w:sz w:val="22"/>
                    </w:rPr>
                    <w:t>Ανέζα</w:t>
                  </w:r>
                  <w:proofErr w:type="spellEnd"/>
                  <w:r w:rsidR="00FA619A">
                    <w:rPr>
                      <w:rFonts w:ascii="Arial" w:hAnsi="Arial" w:cs="Arial"/>
                      <w:sz w:val="22"/>
                    </w:rPr>
                    <w:t>:</w:t>
                  </w:r>
                  <w:r w:rsidR="00011268">
                    <w:rPr>
                      <w:rFonts w:ascii="Arial" w:hAnsi="Arial" w:cs="Arial"/>
                      <w:sz w:val="22"/>
                      <w:lang w:val="en-US"/>
                    </w:rPr>
                    <w:t>17-02</w:t>
                  </w:r>
                  <w:r w:rsidR="00B87AF2">
                    <w:rPr>
                      <w:rFonts w:ascii="Arial" w:hAnsi="Arial" w:cs="Arial"/>
                      <w:sz w:val="22"/>
                      <w:lang w:val="en-US"/>
                    </w:rPr>
                    <w:t>-201</w:t>
                  </w:r>
                  <w:r w:rsidR="00011268">
                    <w:rPr>
                      <w:rFonts w:ascii="Arial" w:hAnsi="Arial" w:cs="Arial"/>
                      <w:sz w:val="22"/>
                      <w:lang w:val="en-US"/>
                    </w:rPr>
                    <w:t>6</w:t>
                  </w:r>
                </w:p>
                <w:p w:rsidR="0060092B" w:rsidRPr="009134C9" w:rsidRDefault="0060092B" w:rsidP="0060092B">
                  <w:pPr>
                    <w:spacing w:before="60"/>
                    <w:rPr>
                      <w:rFonts w:ascii="Arial" w:hAnsi="Arial" w:cs="Arial"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Αρ.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.: </w:t>
                  </w:r>
                  <w:bookmarkStart w:id="0" w:name="_GoBack"/>
                  <w:bookmarkEnd w:id="0"/>
                  <w:r w:rsidR="0097377E">
                    <w:rPr>
                      <w:rFonts w:ascii="Arial" w:hAnsi="Arial" w:cs="Arial"/>
                      <w:sz w:val="22"/>
                    </w:rPr>
                    <w:t>103</w:t>
                  </w:r>
                </w:p>
              </w:txbxContent>
            </v:textbox>
          </v:shape>
        </w:pict>
      </w: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1D5D82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noProof/>
          <w:sz w:val="24"/>
          <w:szCs w:val="24"/>
        </w:rPr>
        <w:pict>
          <v:shape id="_x0000_s1029" type="#_x0000_t202" style="position:absolute;left:0;text-align:left;margin-left:304.5pt;margin-top:.2pt;width:157.5pt;height:63pt;z-index:251658752" o:allowincell="f" stroked="f">
            <v:textbox style="mso-next-textbox:#_x0000_s1029">
              <w:txbxContent>
                <w:p w:rsidR="00D90E87" w:rsidRPr="00B77301" w:rsidRDefault="00D90E87" w:rsidP="00D90E87">
                  <w:pPr>
                    <w:spacing w:before="60"/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:rsidR="00D90E87" w:rsidRPr="00D90E87" w:rsidRDefault="00D90E87" w:rsidP="00D90E87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D90E87">
                    <w:rPr>
                      <w:rFonts w:ascii="Calibri" w:hAnsi="Calibri"/>
                      <w:sz w:val="24"/>
                      <w:szCs w:val="24"/>
                    </w:rPr>
                    <w:t>ΠΡΟΣ</w:t>
                  </w:r>
                </w:p>
                <w:p w:rsidR="00D90E87" w:rsidRPr="00D90E87" w:rsidRDefault="00D90E87" w:rsidP="00D90E87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D90E87">
                    <w:rPr>
                      <w:rFonts w:ascii="Calibri" w:hAnsi="Calibri"/>
                      <w:sz w:val="24"/>
                      <w:szCs w:val="24"/>
                    </w:rPr>
                    <w:t>ΤΑΞΙΔΙΩΤΙΚΑ ΓΡΑΦΕΙΑ</w:t>
                  </w:r>
                </w:p>
                <w:p w:rsidR="00D90E87" w:rsidRPr="00E4550C" w:rsidRDefault="00D90E87" w:rsidP="00D90E87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shape>
        </w:pict>
      </w: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261418" w:rsidRPr="00D90E87" w:rsidRDefault="00261418" w:rsidP="00D90E87">
      <w:pPr>
        <w:jc w:val="right"/>
        <w:rPr>
          <w:rFonts w:ascii="Calibri" w:hAnsi="Calibri"/>
          <w:sz w:val="24"/>
          <w:szCs w:val="24"/>
        </w:rPr>
      </w:pPr>
    </w:p>
    <w:p w:rsidR="00E2320C" w:rsidRPr="00E2320C" w:rsidRDefault="00E2320C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A72C0A" w:rsidRDefault="004E1C9D" w:rsidP="004E1C9D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E35A48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16590" w:rsidRPr="002E495C" w:rsidRDefault="0087015D" w:rsidP="004E1C9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   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E5031B" w:rsidRPr="00E5031B" w:rsidRDefault="00E5031B" w:rsidP="00E503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σχολείο μας προτίθεται να πραγματοποιήσει μία  εκπαιδευτική επίσκεψη στην  Αθήνα </w:t>
      </w:r>
      <w:r w:rsidR="007D4E11">
        <w:rPr>
          <w:rFonts w:ascii="Calibri" w:hAnsi="Calibri"/>
          <w:sz w:val="22"/>
          <w:szCs w:val="22"/>
        </w:rPr>
        <w:t xml:space="preserve">(στα πλαίσια σχετικού προγράμματος) </w:t>
      </w:r>
      <w:r w:rsidR="00AF6996">
        <w:rPr>
          <w:rFonts w:ascii="Calibri" w:hAnsi="Calibri"/>
          <w:sz w:val="22"/>
          <w:szCs w:val="22"/>
        </w:rPr>
        <w:t>ημερομηνία αναχώρησης: 03/03</w:t>
      </w:r>
      <w:r>
        <w:rPr>
          <w:rFonts w:ascii="Calibri" w:hAnsi="Calibri"/>
          <w:sz w:val="22"/>
          <w:szCs w:val="22"/>
        </w:rPr>
        <w:t>/201</w:t>
      </w:r>
      <w:r w:rsidR="00AF6996">
        <w:rPr>
          <w:rFonts w:ascii="Calibri" w:hAnsi="Calibri"/>
          <w:sz w:val="22"/>
          <w:szCs w:val="22"/>
        </w:rPr>
        <w:t>6 - ημερομηνία επιστροφής: 05/03</w:t>
      </w:r>
      <w:r>
        <w:rPr>
          <w:rFonts w:ascii="Calibri" w:hAnsi="Calibri"/>
          <w:sz w:val="22"/>
          <w:szCs w:val="22"/>
        </w:rPr>
        <w:t>/2016 ,(</w:t>
      </w:r>
      <w:r w:rsidR="004F33E9">
        <w:rPr>
          <w:rFonts w:ascii="Calibri" w:hAnsi="Calibri"/>
          <w:sz w:val="22"/>
          <w:szCs w:val="22"/>
        </w:rPr>
        <w:t>δυο  διανυκτερεύσεις Αθήνα 03/03</w:t>
      </w:r>
      <w:r>
        <w:rPr>
          <w:rFonts w:ascii="Calibri" w:hAnsi="Calibri"/>
          <w:sz w:val="22"/>
          <w:szCs w:val="22"/>
        </w:rPr>
        <w:t>/2016-</w:t>
      </w:r>
      <w:r w:rsidR="001706A0">
        <w:rPr>
          <w:rFonts w:ascii="Calibri" w:hAnsi="Calibri"/>
          <w:sz w:val="22"/>
          <w:szCs w:val="22"/>
        </w:rPr>
        <w:t xml:space="preserve"> και </w:t>
      </w:r>
      <w:r w:rsidR="004F33E9">
        <w:rPr>
          <w:rFonts w:ascii="Calibri" w:hAnsi="Calibri"/>
          <w:sz w:val="22"/>
          <w:szCs w:val="22"/>
        </w:rPr>
        <w:t>04/03</w:t>
      </w:r>
      <w:r>
        <w:rPr>
          <w:rFonts w:ascii="Calibri" w:hAnsi="Calibri"/>
          <w:sz w:val="22"/>
          <w:szCs w:val="22"/>
        </w:rPr>
        <w:t xml:space="preserve">/2016). Θα συμμετάσχουν  37 μαθητές (21   κορίτσια και   16 αγόρια) και  τρεις (3) συνοδοί καθηγητές. </w:t>
      </w:r>
    </w:p>
    <w:p w:rsidR="003C614F" w:rsidRPr="002029EF" w:rsidRDefault="00457A62" w:rsidP="00D260F3">
      <w:p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="00853324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1642AF">
        <w:rPr>
          <w:rFonts w:ascii="Calibri" w:hAnsi="Calibri"/>
          <w:sz w:val="22"/>
          <w:szCs w:val="22"/>
        </w:rPr>
        <w:t>Γ</w:t>
      </w:r>
      <w:r w:rsidR="00A9427F">
        <w:rPr>
          <w:rFonts w:ascii="Calibri" w:hAnsi="Calibri"/>
          <w:sz w:val="22"/>
          <w:szCs w:val="22"/>
        </w:rPr>
        <w:t>΄</w:t>
      </w:r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12585B">
        <w:rPr>
          <w:rFonts w:ascii="Calibri" w:hAnsi="Calibri"/>
          <w:b/>
          <w:sz w:val="22"/>
          <w:szCs w:val="22"/>
        </w:rPr>
        <w:t>Τρίτη</w:t>
      </w:r>
      <w:r w:rsidR="00E41FBB">
        <w:rPr>
          <w:rFonts w:ascii="Calibri" w:hAnsi="Calibri"/>
          <w:b/>
          <w:sz w:val="22"/>
          <w:szCs w:val="22"/>
        </w:rPr>
        <w:t xml:space="preserve">  23</w:t>
      </w:r>
      <w:r w:rsidR="001D3A6D">
        <w:rPr>
          <w:rFonts w:ascii="Calibri" w:hAnsi="Calibri"/>
          <w:b/>
          <w:sz w:val="22"/>
          <w:szCs w:val="22"/>
        </w:rPr>
        <w:t>/</w:t>
      </w:r>
      <w:r w:rsidR="002E495C" w:rsidRPr="002E495C">
        <w:rPr>
          <w:rFonts w:ascii="Calibri" w:hAnsi="Calibri"/>
          <w:b/>
          <w:sz w:val="22"/>
          <w:szCs w:val="22"/>
        </w:rPr>
        <w:t>02</w:t>
      </w:r>
      <w:r w:rsidR="001D3A6D">
        <w:rPr>
          <w:rFonts w:ascii="Calibri" w:hAnsi="Calibri"/>
          <w:b/>
          <w:sz w:val="22"/>
          <w:szCs w:val="22"/>
        </w:rPr>
        <w:t>/</w:t>
      </w:r>
      <w:r w:rsidR="001D3A6D" w:rsidRPr="001D3A6D">
        <w:rPr>
          <w:rFonts w:ascii="Calibri" w:hAnsi="Calibri"/>
          <w:b/>
          <w:sz w:val="22"/>
          <w:szCs w:val="22"/>
        </w:rPr>
        <w:t>201</w:t>
      </w:r>
      <w:r w:rsidR="002E495C" w:rsidRPr="002E495C">
        <w:rPr>
          <w:rFonts w:ascii="Calibri" w:hAnsi="Calibri"/>
          <w:b/>
          <w:sz w:val="22"/>
          <w:szCs w:val="22"/>
        </w:rPr>
        <w:t>6</w:t>
      </w:r>
      <w:r w:rsidR="006B1CD0">
        <w:rPr>
          <w:rFonts w:ascii="Calibri" w:hAnsi="Calibri"/>
          <w:sz w:val="22"/>
          <w:szCs w:val="22"/>
        </w:rPr>
        <w:t xml:space="preserve"> και ώρα 11</w:t>
      </w:r>
      <w:r w:rsidR="003C614F" w:rsidRPr="002029EF">
        <w:rPr>
          <w:rFonts w:ascii="Calibri" w:hAnsi="Calibri"/>
          <w:sz w:val="22"/>
          <w:szCs w:val="22"/>
        </w:rPr>
        <w:t>:00</w:t>
      </w:r>
      <w:r w:rsidR="00B7270E">
        <w:rPr>
          <w:rFonts w:ascii="Calibri" w:hAnsi="Calibri"/>
          <w:sz w:val="22"/>
          <w:szCs w:val="22"/>
        </w:rPr>
        <w:t>π.μ.</w:t>
      </w:r>
      <w:r w:rsidR="003C614F"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</w:t>
      </w:r>
      <w:r w:rsidR="00D260F3" w:rsidRPr="00F114EA">
        <w:rPr>
          <w:rFonts w:ascii="Calibri" w:hAnsi="Calibri"/>
          <w:sz w:val="22"/>
          <w:szCs w:val="22"/>
        </w:rPr>
        <w:t>Με την προσφορά θα πρέπει να υπάρχει  και υπεύθυνη δήλωση ότι το πρακτορείο διαθέτει ειδικό σήμα λειτουργίας, το οποίο βρίσκεται σε ισχύ και αριθμό ασφαλιστηρίου συμβολαίου επαγγελματικής ευθύνης.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</w:t>
      </w:r>
      <w:r w:rsidR="008151FA">
        <w:rPr>
          <w:rFonts w:ascii="Calibri" w:hAnsi="Calibri"/>
          <w:b/>
          <w:sz w:val="22"/>
          <w:szCs w:val="22"/>
        </w:rPr>
        <w:t xml:space="preserve">(κατά </w:t>
      </w:r>
      <w:r w:rsidR="004D0690">
        <w:rPr>
          <w:rFonts w:ascii="Calibri" w:hAnsi="Calibri"/>
          <w:b/>
          <w:sz w:val="22"/>
          <w:szCs w:val="22"/>
        </w:rPr>
        <w:t>προτίμηση πιο  κοντά</w:t>
      </w:r>
      <w:r w:rsidR="008151FA">
        <w:rPr>
          <w:rFonts w:ascii="Calibri" w:hAnsi="Calibri"/>
          <w:b/>
          <w:sz w:val="22"/>
          <w:szCs w:val="22"/>
        </w:rPr>
        <w:t xml:space="preserve"> στο κέντρο)</w:t>
      </w:r>
      <w:r w:rsidRPr="002029EF">
        <w:rPr>
          <w:rFonts w:ascii="Calibri" w:hAnsi="Calibri"/>
          <w:b/>
          <w:sz w:val="22"/>
          <w:szCs w:val="22"/>
        </w:rPr>
        <w:t>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Όλα τα δωμάτια</w:t>
      </w:r>
      <w:r w:rsidR="00EC6B81">
        <w:rPr>
          <w:rFonts w:ascii="Calibri" w:hAnsi="Calibri"/>
          <w:sz w:val="22"/>
          <w:szCs w:val="22"/>
        </w:rPr>
        <w:t xml:space="preserve"> (</w:t>
      </w:r>
      <w:r w:rsidR="00482912">
        <w:rPr>
          <w:rFonts w:ascii="Calibri" w:hAnsi="Calibri"/>
          <w:sz w:val="22"/>
          <w:szCs w:val="22"/>
        </w:rPr>
        <w:t xml:space="preserve">   </w:t>
      </w:r>
      <w:r w:rsidR="002A7DFE" w:rsidRPr="002A7DFE">
        <w:rPr>
          <w:rFonts w:ascii="Calibri" w:hAnsi="Calibri"/>
          <w:sz w:val="22"/>
          <w:szCs w:val="22"/>
        </w:rPr>
        <w:t>8</w:t>
      </w:r>
      <w:r w:rsidR="00482912">
        <w:rPr>
          <w:rFonts w:ascii="Calibri" w:hAnsi="Calibri"/>
          <w:sz w:val="22"/>
          <w:szCs w:val="22"/>
        </w:rPr>
        <w:t xml:space="preserve"> δίκλινα , </w:t>
      </w:r>
      <w:r w:rsidR="002871C6">
        <w:rPr>
          <w:rFonts w:ascii="Calibri" w:hAnsi="Calibri"/>
          <w:sz w:val="22"/>
          <w:szCs w:val="22"/>
        </w:rPr>
        <w:t xml:space="preserve"> </w:t>
      </w:r>
      <w:r w:rsidR="00482912">
        <w:rPr>
          <w:rFonts w:ascii="Calibri" w:hAnsi="Calibri"/>
          <w:sz w:val="22"/>
          <w:szCs w:val="22"/>
        </w:rPr>
        <w:t xml:space="preserve">   </w:t>
      </w:r>
      <w:r w:rsidR="002A7DFE" w:rsidRPr="002A7DFE">
        <w:rPr>
          <w:rFonts w:ascii="Calibri" w:hAnsi="Calibri"/>
          <w:sz w:val="22"/>
          <w:szCs w:val="22"/>
        </w:rPr>
        <w:t>7</w:t>
      </w:r>
      <w:r w:rsidR="00482912">
        <w:rPr>
          <w:rFonts w:ascii="Calibri" w:hAnsi="Calibri"/>
          <w:sz w:val="22"/>
          <w:szCs w:val="22"/>
        </w:rPr>
        <w:t xml:space="preserve"> </w:t>
      </w:r>
      <w:r w:rsidR="00C622A0">
        <w:rPr>
          <w:rFonts w:ascii="Calibri" w:hAnsi="Calibri"/>
          <w:sz w:val="22"/>
          <w:szCs w:val="22"/>
        </w:rPr>
        <w:t xml:space="preserve">τρίκλινα </w:t>
      </w:r>
      <w:r w:rsidR="002A7DFE">
        <w:rPr>
          <w:rFonts w:ascii="Calibri" w:hAnsi="Calibri"/>
          <w:sz w:val="22"/>
          <w:szCs w:val="22"/>
        </w:rPr>
        <w:t xml:space="preserve">και     </w:t>
      </w:r>
      <w:r w:rsidR="002A7DFE" w:rsidRPr="002A7DFE">
        <w:rPr>
          <w:rFonts w:ascii="Calibri" w:hAnsi="Calibri"/>
          <w:sz w:val="22"/>
          <w:szCs w:val="22"/>
        </w:rPr>
        <w:t>3</w:t>
      </w:r>
      <w:r w:rsidR="00EC6B81">
        <w:rPr>
          <w:rFonts w:ascii="Calibri" w:hAnsi="Calibri"/>
          <w:sz w:val="22"/>
          <w:szCs w:val="22"/>
        </w:rPr>
        <w:t xml:space="preserve"> μονόκλινα για τους συνοδούς καθηγητές</w:t>
      </w:r>
      <w:r w:rsidR="00CA1D7D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 xml:space="preserve">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="003B78B5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="003B78B5">
        <w:rPr>
          <w:rFonts w:ascii="Calibri" w:hAnsi="Calibri"/>
          <w:b/>
          <w:bCs/>
          <w:sz w:val="22"/>
          <w:szCs w:val="22"/>
        </w:rPr>
        <w:t xml:space="preserve"> </w:t>
      </w:r>
      <w:r w:rsidR="00A9008B">
        <w:rPr>
          <w:rFonts w:ascii="Calibri" w:hAnsi="Calibri"/>
          <w:sz w:val="22"/>
          <w:szCs w:val="22"/>
        </w:rPr>
        <w:t xml:space="preserve">κατά </w:t>
      </w:r>
      <w:r w:rsidR="00DE5723">
        <w:rPr>
          <w:rFonts w:ascii="Calibri" w:hAnsi="Calibri"/>
          <w:sz w:val="22"/>
          <w:szCs w:val="22"/>
        </w:rPr>
        <w:t>προτί</w:t>
      </w:r>
      <w:r w:rsidR="00A9008B">
        <w:rPr>
          <w:rFonts w:ascii="Calibri" w:hAnsi="Calibri"/>
          <w:sz w:val="22"/>
          <w:szCs w:val="22"/>
        </w:rPr>
        <w:t xml:space="preserve">μηση </w:t>
      </w:r>
      <w:r w:rsidRPr="002029EF">
        <w:rPr>
          <w:rFonts w:ascii="Calibri" w:hAnsi="Calibri"/>
          <w:sz w:val="22"/>
          <w:szCs w:val="22"/>
        </w:rPr>
        <w:t>σε ένα ή το πολύ δύο ορόφους και να προσδιορίζεται η κατηγορία του καταλύματος</w:t>
      </w:r>
      <w:r w:rsidR="00D64CC3">
        <w:rPr>
          <w:rFonts w:ascii="Calibri" w:hAnsi="Calibri"/>
          <w:sz w:val="22"/>
          <w:szCs w:val="22"/>
        </w:rPr>
        <w:t>(</w:t>
      </w:r>
      <w:r w:rsidR="000D68CA">
        <w:rPr>
          <w:rFonts w:ascii="Calibri" w:hAnsi="Calibri"/>
          <w:sz w:val="22"/>
          <w:szCs w:val="22"/>
        </w:rPr>
        <w:t xml:space="preserve">κατά </w:t>
      </w:r>
      <w:r w:rsidR="00904919">
        <w:rPr>
          <w:rFonts w:ascii="Calibri" w:hAnsi="Calibri"/>
          <w:sz w:val="22"/>
          <w:szCs w:val="22"/>
        </w:rPr>
        <w:t xml:space="preserve"> προτί</w:t>
      </w:r>
      <w:r w:rsidR="000D68CA">
        <w:rPr>
          <w:rFonts w:ascii="Calibri" w:hAnsi="Calibri"/>
          <w:sz w:val="22"/>
          <w:szCs w:val="22"/>
        </w:rPr>
        <w:t xml:space="preserve">μηση </w:t>
      </w:r>
      <w:r w:rsidR="00904919">
        <w:rPr>
          <w:rFonts w:ascii="Calibri" w:hAnsi="Calibri"/>
          <w:sz w:val="22"/>
          <w:szCs w:val="22"/>
        </w:rPr>
        <w:t xml:space="preserve"> </w:t>
      </w:r>
      <w:r w:rsidR="00D64CC3">
        <w:rPr>
          <w:rFonts w:ascii="Calibri" w:hAnsi="Calibri"/>
          <w:sz w:val="22"/>
          <w:szCs w:val="22"/>
        </w:rPr>
        <w:t>4</w:t>
      </w:r>
      <w:r w:rsidR="00CB3F5D">
        <w:rPr>
          <w:rFonts w:ascii="Calibri" w:hAnsi="Calibri"/>
          <w:sz w:val="22"/>
          <w:szCs w:val="22"/>
        </w:rPr>
        <w:t>*</w:t>
      </w:r>
      <w:r w:rsidR="006F6D7C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>.</w:t>
      </w:r>
    </w:p>
    <w:p w:rsidR="00CA1D7D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 πρωινό</w:t>
      </w:r>
      <w:r w:rsidR="00CA1D7D">
        <w:rPr>
          <w:rFonts w:ascii="Calibri" w:hAnsi="Calibri"/>
          <w:sz w:val="22"/>
          <w:szCs w:val="22"/>
        </w:rPr>
        <w:t>.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820434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A4421A" w:rsidRPr="00F114EA" w:rsidRDefault="00A4421A" w:rsidP="00A4421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επίσης πρόσθετη ασφάλιση που να καλύπτει τα έξοδα σε περίπτωση ατυχήματος ή ασθένειας. </w:t>
      </w:r>
    </w:p>
    <w:p w:rsidR="00A4421A" w:rsidRPr="00A4421A" w:rsidRDefault="00A4421A" w:rsidP="00A4421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Υπεύθυνη δήλωση όπου θα φαίνεται ότι τα λεωφορεία πληρούν  τις απαιτούμενες προϋποθέσεις και είναι τεχνικά ελεγμένα από τις δημόσιες υπηρεσίες.</w:t>
      </w:r>
      <w:r w:rsidR="00F24600" w:rsidRPr="00F24600">
        <w:rPr>
          <w:rFonts w:ascii="Calibri" w:hAnsi="Calibri"/>
          <w:sz w:val="22"/>
          <w:szCs w:val="22"/>
        </w:rPr>
        <w:t xml:space="preserve"> </w:t>
      </w:r>
      <w:r w:rsidR="00F24600" w:rsidRPr="00F114EA">
        <w:rPr>
          <w:rFonts w:ascii="Calibri" w:hAnsi="Calibri"/>
          <w:sz w:val="22"/>
          <w:szCs w:val="22"/>
        </w:rPr>
        <w:t>(ΚΤΕΟ, δελτίο  καταλληλότητας, ζώνες ασφαλείας κλπ)</w:t>
      </w:r>
      <w:r w:rsidR="00F24600">
        <w:rPr>
          <w:rFonts w:ascii="Calibri" w:hAnsi="Calibri"/>
          <w:sz w:val="22"/>
          <w:szCs w:val="22"/>
        </w:rPr>
        <w:t xml:space="preserve"> </w:t>
      </w:r>
    </w:p>
    <w:p w:rsidR="002029EF" w:rsidRPr="00DA6587" w:rsidRDefault="00165EAA" w:rsidP="00DA658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963FD9" w:rsidRDefault="000271A0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Βιομηχανίες τροφίμων στον Ασπρόπυργο Αττικής</w:t>
      </w:r>
    </w:p>
    <w:p w:rsidR="000271A0" w:rsidRDefault="002F3A8E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Μέγαρο μουσικής  και Α</w:t>
      </w:r>
      <w:r w:rsidR="000271A0">
        <w:rPr>
          <w:rFonts w:ascii="Calibri" w:hAnsi="Calibri"/>
          <w:sz w:val="22"/>
          <w:szCs w:val="22"/>
        </w:rPr>
        <w:t>κρόπολη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D03476" w:rsidRPr="004B78C9" w:rsidRDefault="00E965BB" w:rsidP="004B78C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Θα πρέπει να αναφέρεται </w:t>
      </w:r>
      <w:r w:rsidR="00CA1D7D" w:rsidRPr="00EA47E4">
        <w:rPr>
          <w:rFonts w:ascii="Calibri" w:hAnsi="Calibri"/>
          <w:b/>
          <w:sz w:val="22"/>
          <w:szCs w:val="22"/>
        </w:rPr>
        <w:t>η τελική</w:t>
      </w:r>
      <w:r w:rsidRPr="00EA47E4">
        <w:rPr>
          <w:rFonts w:ascii="Calibri" w:hAnsi="Calibri"/>
          <w:b/>
          <w:sz w:val="22"/>
          <w:szCs w:val="22"/>
        </w:rPr>
        <w:t xml:space="preserve"> συνολική </w:t>
      </w:r>
      <w:r w:rsidR="00CA1D7D" w:rsidRPr="00EA47E4">
        <w:rPr>
          <w:rFonts w:ascii="Calibri" w:hAnsi="Calibri"/>
          <w:b/>
          <w:sz w:val="22"/>
          <w:szCs w:val="22"/>
        </w:rPr>
        <w:t xml:space="preserve"> τιμή </w:t>
      </w:r>
      <w:r w:rsidR="00165EAA" w:rsidRPr="00EA47E4">
        <w:rPr>
          <w:rFonts w:ascii="Calibri" w:hAnsi="Calibri"/>
          <w:b/>
          <w:sz w:val="22"/>
          <w:szCs w:val="22"/>
        </w:rPr>
        <w:t>της εκδρομής και η επιβάρυνση ανά μαθητή</w:t>
      </w:r>
      <w:r w:rsidR="00165EAA" w:rsidRPr="002029EF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Look w:val="01E0"/>
      </w:tblPr>
      <w:tblGrid>
        <w:gridCol w:w="4868"/>
        <w:gridCol w:w="4868"/>
      </w:tblGrid>
      <w:tr w:rsidR="00D03476" w:rsidRPr="004B41C6" w:rsidTr="003A2D3E">
        <w:trPr>
          <w:trHeight w:val="1701"/>
        </w:trPr>
        <w:tc>
          <w:tcPr>
            <w:tcW w:w="4868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Pr="004B41C6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68" w:type="dxa"/>
          </w:tcPr>
          <w:p w:rsidR="00D03476" w:rsidRPr="00261418" w:rsidRDefault="00261418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Ο 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2D674B">
              <w:rPr>
                <w:rFonts w:ascii="Calibri" w:hAnsi="Calibri"/>
                <w:b/>
                <w:sz w:val="24"/>
                <w:szCs w:val="24"/>
              </w:rPr>
              <w:t>ιευθυντή</w:t>
            </w:r>
            <w:r w:rsidR="007976DD">
              <w:rPr>
                <w:rFonts w:ascii="Calibri" w:hAnsi="Calibri"/>
                <w:b/>
                <w:sz w:val="24"/>
                <w:szCs w:val="24"/>
              </w:rPr>
              <w:t>ς</w:t>
            </w: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Pr="001A547A" w:rsidRDefault="003A2D3E" w:rsidP="0026141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B12D40" w:rsidRDefault="00A70E5D" w:rsidP="00D90E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ΙΩΑΝΝΗΣ   Α. ΑΘΑΝΑΣΙΟΥ</w:t>
            </w:r>
          </w:p>
          <w:p w:rsidR="00A70E5D" w:rsidRDefault="00A70E5D" w:rsidP="00D90E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ΦΥΣΙΚΟΣ</w:t>
            </w:r>
          </w:p>
          <w:p w:rsidR="00C20F5E" w:rsidRPr="00C20F5E" w:rsidRDefault="00C20F5E" w:rsidP="00A70E5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E1C9D" w:rsidRPr="00C20F5E" w:rsidRDefault="004E1C9D" w:rsidP="00837E22">
      <w:pPr>
        <w:jc w:val="both"/>
        <w:rPr>
          <w:rFonts w:ascii="Calibri" w:hAnsi="Calibri"/>
          <w:b/>
          <w:sz w:val="24"/>
          <w:szCs w:val="24"/>
        </w:rPr>
      </w:pPr>
    </w:p>
    <w:sectPr w:rsidR="004E1C9D" w:rsidRPr="00C20F5E" w:rsidSect="000C7F0E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3652"/>
    <w:rsid w:val="00011268"/>
    <w:rsid w:val="00016CDB"/>
    <w:rsid w:val="00017B2D"/>
    <w:rsid w:val="000242CC"/>
    <w:rsid w:val="000271A0"/>
    <w:rsid w:val="00027A84"/>
    <w:rsid w:val="000300EF"/>
    <w:rsid w:val="0005643B"/>
    <w:rsid w:val="00063B34"/>
    <w:rsid w:val="000748FF"/>
    <w:rsid w:val="00075B3A"/>
    <w:rsid w:val="00086BFB"/>
    <w:rsid w:val="0009592C"/>
    <w:rsid w:val="000C7F0E"/>
    <w:rsid w:val="000D68CA"/>
    <w:rsid w:val="000F4A09"/>
    <w:rsid w:val="000F7E8A"/>
    <w:rsid w:val="0011066A"/>
    <w:rsid w:val="00123BF2"/>
    <w:rsid w:val="0012585B"/>
    <w:rsid w:val="001313B3"/>
    <w:rsid w:val="00131868"/>
    <w:rsid w:val="00131F49"/>
    <w:rsid w:val="001642AF"/>
    <w:rsid w:val="00165EAA"/>
    <w:rsid w:val="001706A0"/>
    <w:rsid w:val="00170754"/>
    <w:rsid w:val="00173BE2"/>
    <w:rsid w:val="00192CAF"/>
    <w:rsid w:val="001A49D0"/>
    <w:rsid w:val="001A547A"/>
    <w:rsid w:val="001B558B"/>
    <w:rsid w:val="001D19C2"/>
    <w:rsid w:val="001D3A6D"/>
    <w:rsid w:val="001D5D82"/>
    <w:rsid w:val="001E4434"/>
    <w:rsid w:val="001F0D3C"/>
    <w:rsid w:val="001F13E3"/>
    <w:rsid w:val="00201406"/>
    <w:rsid w:val="002029EF"/>
    <w:rsid w:val="002115EA"/>
    <w:rsid w:val="002258DB"/>
    <w:rsid w:val="002300CF"/>
    <w:rsid w:val="0023385A"/>
    <w:rsid w:val="00261418"/>
    <w:rsid w:val="00266E2C"/>
    <w:rsid w:val="0027755F"/>
    <w:rsid w:val="002871C6"/>
    <w:rsid w:val="00296D71"/>
    <w:rsid w:val="002A07F0"/>
    <w:rsid w:val="002A437B"/>
    <w:rsid w:val="002A7DFE"/>
    <w:rsid w:val="002B501A"/>
    <w:rsid w:val="002B6E26"/>
    <w:rsid w:val="002D674B"/>
    <w:rsid w:val="002E495C"/>
    <w:rsid w:val="002F3A8E"/>
    <w:rsid w:val="00304495"/>
    <w:rsid w:val="00312352"/>
    <w:rsid w:val="00330A29"/>
    <w:rsid w:val="00346001"/>
    <w:rsid w:val="0035739F"/>
    <w:rsid w:val="00393B09"/>
    <w:rsid w:val="003A2D3E"/>
    <w:rsid w:val="003A7765"/>
    <w:rsid w:val="003B1183"/>
    <w:rsid w:val="003B78B5"/>
    <w:rsid w:val="003C1625"/>
    <w:rsid w:val="003C614F"/>
    <w:rsid w:val="003D7F58"/>
    <w:rsid w:val="004162B1"/>
    <w:rsid w:val="00416590"/>
    <w:rsid w:val="00426F6D"/>
    <w:rsid w:val="00457A62"/>
    <w:rsid w:val="00482912"/>
    <w:rsid w:val="004832E9"/>
    <w:rsid w:val="004A2434"/>
    <w:rsid w:val="004A3AD4"/>
    <w:rsid w:val="004B41C6"/>
    <w:rsid w:val="004B78C9"/>
    <w:rsid w:val="004D0690"/>
    <w:rsid w:val="004E1C9D"/>
    <w:rsid w:val="004F33E9"/>
    <w:rsid w:val="00500C3B"/>
    <w:rsid w:val="005025DD"/>
    <w:rsid w:val="00510781"/>
    <w:rsid w:val="00523A7F"/>
    <w:rsid w:val="00524F69"/>
    <w:rsid w:val="005255D9"/>
    <w:rsid w:val="00535D0E"/>
    <w:rsid w:val="00536F16"/>
    <w:rsid w:val="00541BC3"/>
    <w:rsid w:val="00563D08"/>
    <w:rsid w:val="005673B7"/>
    <w:rsid w:val="005B62CB"/>
    <w:rsid w:val="005C4852"/>
    <w:rsid w:val="005D1215"/>
    <w:rsid w:val="005E0AE4"/>
    <w:rsid w:val="005F544F"/>
    <w:rsid w:val="005F779C"/>
    <w:rsid w:val="0060092B"/>
    <w:rsid w:val="00606E0C"/>
    <w:rsid w:val="0062503D"/>
    <w:rsid w:val="006775B0"/>
    <w:rsid w:val="006A3A63"/>
    <w:rsid w:val="006B1393"/>
    <w:rsid w:val="006B1CD0"/>
    <w:rsid w:val="006B6508"/>
    <w:rsid w:val="006C3721"/>
    <w:rsid w:val="006D29AE"/>
    <w:rsid w:val="006E1F9B"/>
    <w:rsid w:val="006E281D"/>
    <w:rsid w:val="006E3D25"/>
    <w:rsid w:val="006F0800"/>
    <w:rsid w:val="006F6D7C"/>
    <w:rsid w:val="00707A78"/>
    <w:rsid w:val="00710244"/>
    <w:rsid w:val="00714F4B"/>
    <w:rsid w:val="00732BD9"/>
    <w:rsid w:val="007738ED"/>
    <w:rsid w:val="007823C8"/>
    <w:rsid w:val="00790767"/>
    <w:rsid w:val="007976DD"/>
    <w:rsid w:val="007A4141"/>
    <w:rsid w:val="007B0259"/>
    <w:rsid w:val="007B393E"/>
    <w:rsid w:val="007D094D"/>
    <w:rsid w:val="007D173B"/>
    <w:rsid w:val="007D4E11"/>
    <w:rsid w:val="00804548"/>
    <w:rsid w:val="008141F3"/>
    <w:rsid w:val="008151FA"/>
    <w:rsid w:val="00820434"/>
    <w:rsid w:val="00830912"/>
    <w:rsid w:val="00833948"/>
    <w:rsid w:val="00837E22"/>
    <w:rsid w:val="008453B2"/>
    <w:rsid w:val="008529CF"/>
    <w:rsid w:val="00853324"/>
    <w:rsid w:val="0087015D"/>
    <w:rsid w:val="00871382"/>
    <w:rsid w:val="008B7F41"/>
    <w:rsid w:val="008E020C"/>
    <w:rsid w:val="008E159C"/>
    <w:rsid w:val="008E2446"/>
    <w:rsid w:val="00904919"/>
    <w:rsid w:val="00910758"/>
    <w:rsid w:val="00912894"/>
    <w:rsid w:val="009134C9"/>
    <w:rsid w:val="00915AA0"/>
    <w:rsid w:val="00917E74"/>
    <w:rsid w:val="00925F6B"/>
    <w:rsid w:val="009332C5"/>
    <w:rsid w:val="00935E8D"/>
    <w:rsid w:val="00943729"/>
    <w:rsid w:val="00952008"/>
    <w:rsid w:val="0096280C"/>
    <w:rsid w:val="00963FD9"/>
    <w:rsid w:val="00970118"/>
    <w:rsid w:val="0097377E"/>
    <w:rsid w:val="009C22B5"/>
    <w:rsid w:val="009C6BF2"/>
    <w:rsid w:val="009F1605"/>
    <w:rsid w:val="00A00105"/>
    <w:rsid w:val="00A01F2A"/>
    <w:rsid w:val="00A40B56"/>
    <w:rsid w:val="00A4421A"/>
    <w:rsid w:val="00A5581B"/>
    <w:rsid w:val="00A55B52"/>
    <w:rsid w:val="00A70E5D"/>
    <w:rsid w:val="00A72C0A"/>
    <w:rsid w:val="00A82227"/>
    <w:rsid w:val="00A8320A"/>
    <w:rsid w:val="00A86954"/>
    <w:rsid w:val="00A9008B"/>
    <w:rsid w:val="00A91D62"/>
    <w:rsid w:val="00A9427F"/>
    <w:rsid w:val="00AA11C2"/>
    <w:rsid w:val="00AB1A27"/>
    <w:rsid w:val="00AB25E0"/>
    <w:rsid w:val="00AD0FF3"/>
    <w:rsid w:val="00AF03FE"/>
    <w:rsid w:val="00AF2976"/>
    <w:rsid w:val="00AF4465"/>
    <w:rsid w:val="00AF533E"/>
    <w:rsid w:val="00AF5BB2"/>
    <w:rsid w:val="00AF6996"/>
    <w:rsid w:val="00B12D40"/>
    <w:rsid w:val="00B44A3E"/>
    <w:rsid w:val="00B520E9"/>
    <w:rsid w:val="00B654A9"/>
    <w:rsid w:val="00B7270E"/>
    <w:rsid w:val="00B83539"/>
    <w:rsid w:val="00B84D1F"/>
    <w:rsid w:val="00B87AF2"/>
    <w:rsid w:val="00B96E0F"/>
    <w:rsid w:val="00B9774E"/>
    <w:rsid w:val="00BA7567"/>
    <w:rsid w:val="00BB3EE0"/>
    <w:rsid w:val="00BB40AE"/>
    <w:rsid w:val="00BB5228"/>
    <w:rsid w:val="00BB5330"/>
    <w:rsid w:val="00BC0448"/>
    <w:rsid w:val="00BC28DA"/>
    <w:rsid w:val="00BF30E3"/>
    <w:rsid w:val="00C00BEB"/>
    <w:rsid w:val="00C118EF"/>
    <w:rsid w:val="00C20F5E"/>
    <w:rsid w:val="00C23322"/>
    <w:rsid w:val="00C4062A"/>
    <w:rsid w:val="00C47FF3"/>
    <w:rsid w:val="00C622A0"/>
    <w:rsid w:val="00C74438"/>
    <w:rsid w:val="00C846FA"/>
    <w:rsid w:val="00C9462B"/>
    <w:rsid w:val="00CA1D7D"/>
    <w:rsid w:val="00CA3979"/>
    <w:rsid w:val="00CA7C23"/>
    <w:rsid w:val="00CB3F5D"/>
    <w:rsid w:val="00CC30DB"/>
    <w:rsid w:val="00CD24D3"/>
    <w:rsid w:val="00CD46D2"/>
    <w:rsid w:val="00CD479F"/>
    <w:rsid w:val="00D03476"/>
    <w:rsid w:val="00D22390"/>
    <w:rsid w:val="00D260F3"/>
    <w:rsid w:val="00D40724"/>
    <w:rsid w:val="00D55C5B"/>
    <w:rsid w:val="00D570D7"/>
    <w:rsid w:val="00D63259"/>
    <w:rsid w:val="00D64CC3"/>
    <w:rsid w:val="00D8681A"/>
    <w:rsid w:val="00D90612"/>
    <w:rsid w:val="00D90E87"/>
    <w:rsid w:val="00DA11B1"/>
    <w:rsid w:val="00DA6587"/>
    <w:rsid w:val="00DA73B2"/>
    <w:rsid w:val="00DB581F"/>
    <w:rsid w:val="00DE5723"/>
    <w:rsid w:val="00DF2AEF"/>
    <w:rsid w:val="00E01A53"/>
    <w:rsid w:val="00E17945"/>
    <w:rsid w:val="00E2320C"/>
    <w:rsid w:val="00E35A48"/>
    <w:rsid w:val="00E41FBB"/>
    <w:rsid w:val="00E4550C"/>
    <w:rsid w:val="00E461AB"/>
    <w:rsid w:val="00E5031B"/>
    <w:rsid w:val="00E55CF8"/>
    <w:rsid w:val="00E61D36"/>
    <w:rsid w:val="00E965BB"/>
    <w:rsid w:val="00E97750"/>
    <w:rsid w:val="00EA47E4"/>
    <w:rsid w:val="00EA6B78"/>
    <w:rsid w:val="00EB3A4F"/>
    <w:rsid w:val="00EB6F82"/>
    <w:rsid w:val="00EC6782"/>
    <w:rsid w:val="00EC6B81"/>
    <w:rsid w:val="00ED28C7"/>
    <w:rsid w:val="00ED6F3B"/>
    <w:rsid w:val="00EE38F8"/>
    <w:rsid w:val="00EE59F1"/>
    <w:rsid w:val="00EF42FF"/>
    <w:rsid w:val="00F10AC3"/>
    <w:rsid w:val="00F24600"/>
    <w:rsid w:val="00F659CC"/>
    <w:rsid w:val="00F95AA5"/>
    <w:rsid w:val="00FA619A"/>
    <w:rsid w:val="00FD41A6"/>
    <w:rsid w:val="00FD6525"/>
    <w:rsid w:val="00FE42F1"/>
    <w:rsid w:val="00FF03A5"/>
    <w:rsid w:val="00FF340B"/>
    <w:rsid w:val="00FF4B90"/>
    <w:rsid w:val="00FF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10">
    <w:name w:val="t10"/>
    <w:basedOn w:val="a0"/>
    <w:rsid w:val="009F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</cp:lastModifiedBy>
  <cp:revision>25</cp:revision>
  <cp:lastPrinted>2016-02-17T11:24:00Z</cp:lastPrinted>
  <dcterms:created xsi:type="dcterms:W3CDTF">2016-02-17T11:09:00Z</dcterms:created>
  <dcterms:modified xsi:type="dcterms:W3CDTF">2016-02-17T11:37:00Z</dcterms:modified>
</cp:coreProperties>
</file>