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76" w:rsidRDefault="001A49D0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.7pt;width:268.05pt;height:262.65pt;z-index:251656704" o:allowincell="f" stroked="f">
            <v:textbox style="mso-next-textbox:#_x0000_s1026">
              <w:txbxContent>
                <w:p w:rsidR="0060092B" w:rsidRDefault="00B87AF2" w:rsidP="0060092B">
                  <w:pPr>
                    <w:tabs>
                      <w:tab w:val="left" w:pos="5387"/>
                    </w:tabs>
                    <w:jc w:val="center"/>
                    <w:rPr>
                      <w:sz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66725" cy="466725"/>
                        <wp:effectExtent l="19050" t="0" r="9525" b="0"/>
                        <wp:docPr id="1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092B" w:rsidRPr="00A72C0A" w:rsidRDefault="0060092B" w:rsidP="0060092B">
                  <w:pPr>
                    <w:tabs>
                      <w:tab w:val="left" w:pos="5387"/>
                      <w:tab w:val="right" w:pos="8973"/>
                    </w:tabs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2C0A">
                    <w:rPr>
                      <w:rFonts w:ascii="Arial" w:hAnsi="Arial" w:cs="Arial"/>
                      <w:sz w:val="22"/>
                      <w:szCs w:val="22"/>
                    </w:rPr>
                    <w:t>ΕΛΛΗΝΙΚΗ ΔΗΜΟΚΡΑΤΙΑ</w:t>
                  </w:r>
                </w:p>
                <w:p w:rsidR="0060092B" w:rsidRPr="00A72C0A" w:rsidRDefault="0060092B" w:rsidP="003B1183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2C0A">
                    <w:rPr>
                      <w:rFonts w:ascii="Arial" w:hAnsi="Arial" w:cs="Arial"/>
                      <w:sz w:val="22"/>
                      <w:szCs w:val="22"/>
                    </w:rPr>
                    <w:t>ΥΠΟΥΡΓΕΙΟ ΠΑΙΔΕΙΑΣ</w:t>
                  </w:r>
                  <w:r w:rsidR="002258DB">
                    <w:rPr>
                      <w:rFonts w:ascii="Arial" w:hAnsi="Arial" w:cs="Arial"/>
                      <w:sz w:val="22"/>
                      <w:szCs w:val="22"/>
                    </w:rPr>
                    <w:t xml:space="preserve"> ΕΡΕΥΝΑΣ</w:t>
                  </w:r>
                  <w:r w:rsidRPr="00A72C0A">
                    <w:rPr>
                      <w:rFonts w:ascii="Arial" w:hAnsi="Arial" w:cs="Arial"/>
                      <w:sz w:val="22"/>
                      <w:szCs w:val="22"/>
                    </w:rPr>
                    <w:t xml:space="preserve"> ΚΑΙ ΘΡΗΣΚΕΥΜΑΤΩΝ</w:t>
                  </w:r>
                </w:p>
                <w:p w:rsidR="0060092B" w:rsidRPr="002D38E9" w:rsidRDefault="0060092B" w:rsidP="0060092B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2D38E9">
                    <w:rPr>
                      <w:rFonts w:ascii="Arial" w:hAnsi="Arial" w:cs="Arial"/>
                      <w:sz w:val="16"/>
                    </w:rPr>
                    <w:t>-------</w:t>
                  </w:r>
                  <w:r w:rsidRPr="002B3F55">
                    <w:rPr>
                      <w:rFonts w:ascii="Arial" w:hAnsi="Arial" w:cs="Arial"/>
                      <w:color w:val="FFFFFF"/>
                      <w:sz w:val="16"/>
                    </w:rPr>
                    <w:t>τεστ</w:t>
                  </w:r>
                </w:p>
                <w:p w:rsidR="0060092B" w:rsidRPr="002D38E9" w:rsidRDefault="0060092B" w:rsidP="0060092B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ΠΕΡΙΦΕΡΕΙΑΚΗ  Δ/ΝΣΗ Π.</w:t>
                  </w:r>
                  <w:r w:rsidRPr="002D38E9">
                    <w:rPr>
                      <w:rFonts w:ascii="Arial" w:hAnsi="Arial" w:cs="Arial"/>
                    </w:rPr>
                    <w:t>&amp;</w:t>
                  </w:r>
                  <w:r>
                    <w:rPr>
                      <w:rFonts w:ascii="Arial" w:hAnsi="Arial" w:cs="Arial"/>
                    </w:rPr>
                    <w:t xml:space="preserve">Δ. </w:t>
                  </w:r>
                  <w:r w:rsidRPr="002D38E9">
                    <w:rPr>
                      <w:rFonts w:ascii="Arial" w:hAnsi="Arial" w:cs="Arial"/>
                    </w:rPr>
                    <w:t>ΕΚΠ/ΣΗΣ  ΗΠΕΙΡΟΥ</w:t>
                  </w:r>
                </w:p>
                <w:p w:rsidR="0060092B" w:rsidRPr="002D38E9" w:rsidRDefault="0060092B" w:rsidP="0060092B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Δ/ΝΣΗ ΔΕΥΤΕΡΟΒΑΘΜΙΑΣ ΕΚΠΑΙΔΕΥ</w:t>
                  </w:r>
                  <w:r w:rsidRPr="002D38E9">
                    <w:rPr>
                      <w:rFonts w:ascii="Arial" w:hAnsi="Arial" w:cs="Arial"/>
                    </w:rPr>
                    <w:t xml:space="preserve">ΣΗΣ </w:t>
                  </w:r>
                  <w:r>
                    <w:rPr>
                      <w:rFonts w:ascii="Arial" w:hAnsi="Arial" w:cs="Arial"/>
                    </w:rPr>
                    <w:t xml:space="preserve">Ν. </w:t>
                  </w:r>
                  <w:r w:rsidRPr="002D38E9">
                    <w:rPr>
                      <w:rFonts w:ascii="Arial" w:hAnsi="Arial" w:cs="Arial"/>
                    </w:rPr>
                    <w:t>ΑΡΤΑΣ</w:t>
                  </w:r>
                </w:p>
                <w:p w:rsidR="0060092B" w:rsidRPr="002D38E9" w:rsidRDefault="0060092B" w:rsidP="0060092B">
                  <w:pPr>
                    <w:spacing w:before="120"/>
                    <w:jc w:val="center"/>
                    <w:rPr>
                      <w:rFonts w:ascii="Arial" w:hAnsi="Arial" w:cs="Arial"/>
                      <w:caps/>
                    </w:rPr>
                  </w:pPr>
                  <w:r w:rsidRPr="002D38E9">
                    <w:rPr>
                      <w:rFonts w:ascii="Arial" w:hAnsi="Arial" w:cs="Arial"/>
                      <w:caps/>
                    </w:rPr>
                    <w:t>ΓΕΝΙΚΟ ΛΥΚΕΙΟ Ανέζας</w:t>
                  </w:r>
                </w:p>
                <w:p w:rsidR="0060092B" w:rsidRPr="002D38E9" w:rsidRDefault="0060092B" w:rsidP="0060092B">
                  <w:pPr>
                    <w:spacing w:before="120"/>
                    <w:jc w:val="center"/>
                    <w:rPr>
                      <w:rFonts w:ascii="Arial" w:hAnsi="Arial" w:cs="Arial"/>
                      <w:caps/>
                    </w:rPr>
                  </w:pPr>
                  <w:r w:rsidRPr="002D38E9">
                    <w:rPr>
                      <w:rFonts w:ascii="Arial" w:hAnsi="Arial" w:cs="Arial"/>
                      <w:caps/>
                    </w:rPr>
                    <w:t>------</w:t>
                  </w:r>
                </w:p>
                <w:p w:rsidR="0060092B" w:rsidRPr="002D38E9" w:rsidRDefault="0060092B" w:rsidP="0060092B">
                  <w:pPr>
                    <w:spacing w:before="120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2D38E9">
                    <w:rPr>
                      <w:rFonts w:ascii="Arial" w:hAnsi="Arial" w:cs="Arial"/>
                    </w:rPr>
                    <w:t>Ταχ</w:t>
                  </w:r>
                  <w:proofErr w:type="spellEnd"/>
                  <w:r w:rsidRPr="002D38E9">
                    <w:rPr>
                      <w:rFonts w:ascii="Arial" w:hAnsi="Arial" w:cs="Arial"/>
                    </w:rPr>
                    <w:t xml:space="preserve">. Δ/νση : </w:t>
                  </w:r>
                  <w:proofErr w:type="spellStart"/>
                  <w:r w:rsidRPr="002D38E9">
                    <w:rPr>
                      <w:rFonts w:ascii="Arial" w:hAnsi="Arial" w:cs="Arial"/>
                    </w:rPr>
                    <w:t>Ανέζα</w:t>
                  </w:r>
                  <w:proofErr w:type="spellEnd"/>
                  <w:r w:rsidRPr="002D38E9">
                    <w:rPr>
                      <w:rFonts w:ascii="Arial" w:hAnsi="Arial" w:cs="Arial"/>
                    </w:rPr>
                    <w:t xml:space="preserve"> Άρτας</w:t>
                  </w:r>
                </w:p>
                <w:p w:rsidR="0060092B" w:rsidRDefault="0060092B" w:rsidP="0060092B">
                  <w:pPr>
                    <w:spacing w:before="120"/>
                    <w:jc w:val="both"/>
                    <w:rPr>
                      <w:rFonts w:ascii="Arial" w:hAnsi="Arial" w:cs="Arial"/>
                    </w:rPr>
                  </w:pPr>
                  <w:r w:rsidRPr="002D38E9">
                    <w:rPr>
                      <w:rFonts w:ascii="Arial" w:hAnsi="Arial" w:cs="Arial"/>
                    </w:rPr>
                    <w:t xml:space="preserve">Τ.Κ. </w:t>
                  </w:r>
                  <w:r>
                    <w:rPr>
                      <w:rFonts w:ascii="Arial" w:hAnsi="Arial" w:cs="Arial"/>
                    </w:rPr>
                    <w:t>- Πόλη</w:t>
                  </w:r>
                  <w:r w:rsidRPr="002D38E9">
                    <w:rPr>
                      <w:rFonts w:ascii="Arial" w:hAnsi="Arial" w:cs="Arial"/>
                    </w:rPr>
                    <w:t>: 47100</w:t>
                  </w:r>
                  <w:r>
                    <w:rPr>
                      <w:rFonts w:ascii="Arial" w:hAnsi="Arial" w:cs="Arial"/>
                    </w:rPr>
                    <w:t xml:space="preserve"> – Άρτα</w:t>
                  </w:r>
                </w:p>
                <w:p w:rsidR="0060092B" w:rsidRPr="00B77301" w:rsidRDefault="0060092B" w:rsidP="0060092B">
                  <w:pPr>
                    <w:jc w:val="both"/>
                    <w:rPr>
                      <w:rFonts w:ascii="Arial" w:hAnsi="Arial" w:cs="Arial"/>
                      <w:lang w:val="de-DE"/>
                    </w:rPr>
                  </w:pPr>
                  <w:r w:rsidRPr="002D38E9">
                    <w:rPr>
                      <w:rFonts w:ascii="Arial" w:hAnsi="Arial" w:cs="Arial"/>
                      <w:lang w:val="de-DE"/>
                    </w:rPr>
                    <w:t>e</w:t>
                  </w:r>
                  <w:r w:rsidRPr="00B77301">
                    <w:rPr>
                      <w:rFonts w:ascii="Arial" w:hAnsi="Arial" w:cs="Arial"/>
                      <w:lang w:val="de-DE"/>
                    </w:rPr>
                    <w:t>-</w:t>
                  </w:r>
                  <w:proofErr w:type="spellStart"/>
                  <w:r w:rsidRPr="002D38E9">
                    <w:rPr>
                      <w:rFonts w:ascii="Arial" w:hAnsi="Arial" w:cs="Arial"/>
                      <w:lang w:val="de-DE"/>
                    </w:rPr>
                    <w:t>mail</w:t>
                  </w:r>
                  <w:proofErr w:type="spellEnd"/>
                  <w:r w:rsidRPr="00B77301">
                    <w:rPr>
                      <w:rFonts w:ascii="Arial" w:hAnsi="Arial" w:cs="Arial"/>
                      <w:lang w:val="de-DE"/>
                    </w:rPr>
                    <w:t xml:space="preserve">: </w:t>
                  </w:r>
                  <w:r w:rsidRPr="002D38E9">
                    <w:rPr>
                      <w:rFonts w:ascii="Arial" w:hAnsi="Arial" w:cs="Arial"/>
                      <w:lang w:val="de-DE"/>
                    </w:rPr>
                    <w:t>mail</w:t>
                  </w:r>
                  <w:r w:rsidRPr="00B77301">
                    <w:rPr>
                      <w:rFonts w:ascii="Arial" w:hAnsi="Arial" w:cs="Arial"/>
                      <w:lang w:val="de-DE"/>
                    </w:rPr>
                    <w:t>@</w:t>
                  </w:r>
                  <w:r w:rsidRPr="002D38E9">
                    <w:rPr>
                      <w:rFonts w:ascii="Arial" w:hAnsi="Arial" w:cs="Arial"/>
                      <w:lang w:val="de-DE"/>
                    </w:rPr>
                    <w:t>lyk</w:t>
                  </w:r>
                  <w:r w:rsidRPr="00B77301">
                    <w:rPr>
                      <w:rFonts w:ascii="Arial" w:hAnsi="Arial" w:cs="Arial"/>
                      <w:lang w:val="de-DE"/>
                    </w:rPr>
                    <w:t>-</w:t>
                  </w:r>
                  <w:r w:rsidRPr="002D38E9">
                    <w:rPr>
                      <w:rFonts w:ascii="Arial" w:hAnsi="Arial" w:cs="Arial"/>
                      <w:lang w:val="de-DE"/>
                    </w:rPr>
                    <w:t>anezas</w:t>
                  </w:r>
                  <w:r w:rsidRPr="00B77301">
                    <w:rPr>
                      <w:rFonts w:ascii="Arial" w:hAnsi="Arial" w:cs="Arial"/>
                      <w:lang w:val="de-DE"/>
                    </w:rPr>
                    <w:t>.</w:t>
                  </w:r>
                  <w:r w:rsidRPr="002D38E9">
                    <w:rPr>
                      <w:rFonts w:ascii="Arial" w:hAnsi="Arial" w:cs="Arial"/>
                      <w:lang w:val="de-DE"/>
                    </w:rPr>
                    <w:t>art</w:t>
                  </w:r>
                  <w:r w:rsidRPr="00B77301">
                    <w:rPr>
                      <w:rFonts w:ascii="Arial" w:hAnsi="Arial" w:cs="Arial"/>
                      <w:lang w:val="de-DE"/>
                    </w:rPr>
                    <w:t>.</w:t>
                  </w:r>
                  <w:r w:rsidRPr="002D38E9">
                    <w:rPr>
                      <w:rFonts w:ascii="Arial" w:hAnsi="Arial" w:cs="Arial"/>
                      <w:lang w:val="de-DE"/>
                    </w:rPr>
                    <w:t>sch</w:t>
                  </w:r>
                  <w:r w:rsidRPr="00B77301">
                    <w:rPr>
                      <w:rFonts w:ascii="Arial" w:hAnsi="Arial" w:cs="Arial"/>
                      <w:lang w:val="de-DE"/>
                    </w:rPr>
                    <w:t>.</w:t>
                  </w:r>
                  <w:r w:rsidRPr="002D38E9">
                    <w:rPr>
                      <w:rFonts w:ascii="Arial" w:hAnsi="Arial" w:cs="Arial"/>
                      <w:lang w:val="de-DE"/>
                    </w:rPr>
                    <w:t>gr</w:t>
                  </w:r>
                </w:p>
                <w:p w:rsidR="0060092B" w:rsidRPr="00AA11C2" w:rsidRDefault="00B87AF2" w:rsidP="0060092B">
                  <w:pPr>
                    <w:spacing w:before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Πληροφορίες : Αθανασίου</w:t>
                  </w:r>
                  <w:r w:rsidR="003C1625">
                    <w:rPr>
                      <w:rFonts w:ascii="Arial" w:hAnsi="Arial" w:cs="Arial"/>
                    </w:rPr>
                    <w:t xml:space="preserve">  Ι</w:t>
                  </w:r>
                  <w:r w:rsidR="00500C3B">
                    <w:rPr>
                      <w:rFonts w:ascii="Arial" w:hAnsi="Arial" w:cs="Arial"/>
                    </w:rPr>
                    <w:t>ωάννης</w:t>
                  </w:r>
                </w:p>
                <w:p w:rsidR="0060092B" w:rsidRPr="002D38E9" w:rsidRDefault="0060092B" w:rsidP="0060092B">
                  <w:pPr>
                    <w:jc w:val="both"/>
                    <w:rPr>
                      <w:rFonts w:ascii="Arial" w:hAnsi="Arial" w:cs="Arial"/>
                    </w:rPr>
                  </w:pPr>
                  <w:r w:rsidRPr="002D38E9">
                    <w:rPr>
                      <w:rFonts w:ascii="Arial" w:hAnsi="Arial" w:cs="Arial"/>
                    </w:rPr>
                    <w:t xml:space="preserve">Τηλέφωνο - </w:t>
                  </w:r>
                  <w:r w:rsidRPr="002D38E9">
                    <w:rPr>
                      <w:rFonts w:ascii="Arial" w:hAnsi="Arial" w:cs="Arial"/>
                      <w:lang w:val="en-US"/>
                    </w:rPr>
                    <w:t>Fax</w:t>
                  </w:r>
                  <w:r w:rsidRPr="002D38E9">
                    <w:rPr>
                      <w:rFonts w:ascii="Arial" w:hAnsi="Arial" w:cs="Arial"/>
                    </w:rPr>
                    <w:t xml:space="preserve"> : 26810 41310</w:t>
                  </w:r>
                </w:p>
                <w:p w:rsidR="0060092B" w:rsidRDefault="0060092B" w:rsidP="0060092B"/>
              </w:txbxContent>
            </v:textbox>
          </v:shape>
        </w:pict>
      </w: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60092B" w:rsidRDefault="001A49D0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noProof/>
          <w:sz w:val="24"/>
          <w:szCs w:val="24"/>
        </w:rPr>
        <w:pict>
          <v:shape id="_x0000_s1027" type="#_x0000_t202" style="position:absolute;left:0;text-align:left;margin-left:309pt;margin-top:8.25pt;width:157.5pt;height:63pt;z-index:251657728" o:allowincell="f" stroked="f">
            <v:textbox style="mso-next-textbox:#_x0000_s1027">
              <w:txbxContent>
                <w:p w:rsidR="0060092B" w:rsidRPr="00B77301" w:rsidRDefault="0060092B" w:rsidP="0060092B">
                  <w:pPr>
                    <w:spacing w:before="60"/>
                    <w:rPr>
                      <w:rFonts w:ascii="Arial" w:hAnsi="Arial" w:cs="Arial"/>
                      <w:sz w:val="22"/>
                      <w:lang w:val="en-US"/>
                    </w:rPr>
                  </w:pPr>
                </w:p>
                <w:p w:rsidR="0060092B" w:rsidRPr="00B87AF2" w:rsidRDefault="0060092B" w:rsidP="0060092B">
                  <w:pPr>
                    <w:spacing w:before="60"/>
                    <w:rPr>
                      <w:rFonts w:ascii="Arial" w:hAnsi="Arial" w:cs="Arial"/>
                      <w:sz w:val="22"/>
                    </w:rPr>
                  </w:pPr>
                  <w:proofErr w:type="spellStart"/>
                  <w:r w:rsidRPr="00B77301">
                    <w:rPr>
                      <w:rFonts w:ascii="Arial" w:hAnsi="Arial" w:cs="Arial"/>
                      <w:sz w:val="22"/>
                    </w:rPr>
                    <w:t>Ανέζα</w:t>
                  </w:r>
                  <w:proofErr w:type="spellEnd"/>
                  <w:r w:rsidR="00FA619A">
                    <w:rPr>
                      <w:rFonts w:ascii="Arial" w:hAnsi="Arial" w:cs="Arial"/>
                      <w:sz w:val="22"/>
                    </w:rPr>
                    <w:t>:</w:t>
                  </w:r>
                  <w:r w:rsidR="005C20EC">
                    <w:rPr>
                      <w:rFonts w:ascii="Arial" w:hAnsi="Arial" w:cs="Arial"/>
                      <w:sz w:val="22"/>
                      <w:lang w:val="en-US"/>
                    </w:rPr>
                    <w:t>1</w:t>
                  </w:r>
                  <w:r w:rsidR="005C20EC">
                    <w:rPr>
                      <w:rFonts w:ascii="Arial" w:hAnsi="Arial" w:cs="Arial"/>
                      <w:sz w:val="22"/>
                    </w:rPr>
                    <w:t>3</w:t>
                  </w:r>
                  <w:r w:rsidR="00B87AF2">
                    <w:rPr>
                      <w:rFonts w:ascii="Arial" w:hAnsi="Arial" w:cs="Arial"/>
                      <w:sz w:val="22"/>
                      <w:lang w:val="en-US"/>
                    </w:rPr>
                    <w:t>-1</w:t>
                  </w:r>
                  <w:r w:rsidR="00266E2C">
                    <w:rPr>
                      <w:rFonts w:ascii="Arial" w:hAnsi="Arial" w:cs="Arial"/>
                      <w:sz w:val="22"/>
                    </w:rPr>
                    <w:t>1</w:t>
                  </w:r>
                  <w:r w:rsidR="00B87AF2">
                    <w:rPr>
                      <w:rFonts w:ascii="Arial" w:hAnsi="Arial" w:cs="Arial"/>
                      <w:sz w:val="22"/>
                      <w:lang w:val="en-US"/>
                    </w:rPr>
                    <w:t>-201</w:t>
                  </w:r>
                  <w:r w:rsidR="00B87AF2">
                    <w:rPr>
                      <w:rFonts w:ascii="Arial" w:hAnsi="Arial" w:cs="Arial"/>
                      <w:sz w:val="22"/>
                    </w:rPr>
                    <w:t>5</w:t>
                  </w:r>
                </w:p>
                <w:p w:rsidR="0060092B" w:rsidRPr="005C20EC" w:rsidRDefault="0060092B" w:rsidP="0060092B">
                  <w:pPr>
                    <w:spacing w:before="6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Αρ. </w:t>
                  </w:r>
                  <w:proofErr w:type="spellStart"/>
                  <w:r>
                    <w:rPr>
                      <w:rFonts w:ascii="Arial" w:hAnsi="Arial" w:cs="Arial"/>
                      <w:sz w:val="22"/>
                    </w:rPr>
                    <w:t>Πρωτ</w:t>
                  </w:r>
                  <w:proofErr w:type="spellEnd"/>
                  <w:r>
                    <w:rPr>
                      <w:rFonts w:ascii="Arial" w:hAnsi="Arial" w:cs="Arial"/>
                      <w:sz w:val="22"/>
                    </w:rPr>
                    <w:t xml:space="preserve">.: </w:t>
                  </w:r>
                  <w:bookmarkStart w:id="0" w:name="_GoBack"/>
                  <w:bookmarkEnd w:id="0"/>
                  <w:r w:rsidR="005C20EC">
                    <w:rPr>
                      <w:rFonts w:ascii="Arial" w:hAnsi="Arial" w:cs="Arial"/>
                      <w:sz w:val="22"/>
                      <w:lang w:val="en-US"/>
                    </w:rPr>
                    <w:t>8</w:t>
                  </w:r>
                  <w:r w:rsidR="005C20EC">
                    <w:rPr>
                      <w:rFonts w:ascii="Arial" w:hAnsi="Arial" w:cs="Arial"/>
                      <w:sz w:val="22"/>
                    </w:rPr>
                    <w:t>36</w:t>
                  </w:r>
                </w:p>
              </w:txbxContent>
            </v:textbox>
          </v:shape>
        </w:pict>
      </w: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60092B" w:rsidRDefault="001A49D0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noProof/>
          <w:sz w:val="24"/>
          <w:szCs w:val="24"/>
        </w:rPr>
        <w:pict>
          <v:shape id="_x0000_s1029" type="#_x0000_t202" style="position:absolute;left:0;text-align:left;margin-left:304.5pt;margin-top:.2pt;width:157.5pt;height:63pt;z-index:251658752" o:allowincell="f" stroked="f">
            <v:textbox style="mso-next-textbox:#_x0000_s1029">
              <w:txbxContent>
                <w:p w:rsidR="00D90E87" w:rsidRPr="00B77301" w:rsidRDefault="00D90E87" w:rsidP="00D90E87">
                  <w:pPr>
                    <w:spacing w:before="60"/>
                    <w:rPr>
                      <w:rFonts w:ascii="Arial" w:hAnsi="Arial" w:cs="Arial"/>
                      <w:sz w:val="22"/>
                      <w:lang w:val="en-US"/>
                    </w:rPr>
                  </w:pPr>
                </w:p>
                <w:p w:rsidR="00D90E87" w:rsidRPr="00D90E87" w:rsidRDefault="00D90E87" w:rsidP="00D90E87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D90E87">
                    <w:rPr>
                      <w:rFonts w:ascii="Calibri" w:hAnsi="Calibri"/>
                      <w:sz w:val="24"/>
                      <w:szCs w:val="24"/>
                    </w:rPr>
                    <w:t>ΠΡΟΣ</w:t>
                  </w:r>
                </w:p>
                <w:p w:rsidR="00D90E87" w:rsidRPr="00D90E87" w:rsidRDefault="00D90E87" w:rsidP="00D90E87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D90E87">
                    <w:rPr>
                      <w:rFonts w:ascii="Calibri" w:hAnsi="Calibri"/>
                      <w:sz w:val="24"/>
                      <w:szCs w:val="24"/>
                    </w:rPr>
                    <w:t>ΤΑΞΙΔΙΩΤΙΚΑ ΓΡΑΦΕΙΑ</w:t>
                  </w:r>
                </w:p>
                <w:p w:rsidR="00D90E87" w:rsidRPr="00E4550C" w:rsidRDefault="00D90E87" w:rsidP="00D90E87">
                  <w:pPr>
                    <w:spacing w:before="6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xbxContent>
            </v:textbox>
          </v:shape>
        </w:pict>
      </w: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261418" w:rsidRPr="00D90E87" w:rsidRDefault="00261418" w:rsidP="00D90E87">
      <w:pPr>
        <w:jc w:val="right"/>
        <w:rPr>
          <w:rFonts w:ascii="Calibri" w:hAnsi="Calibri"/>
          <w:sz w:val="24"/>
          <w:szCs w:val="24"/>
        </w:rPr>
      </w:pPr>
    </w:p>
    <w:p w:rsidR="00E2320C" w:rsidRPr="00E2320C" w:rsidRDefault="00E2320C" w:rsidP="004E1C9D">
      <w:pPr>
        <w:jc w:val="both"/>
        <w:rPr>
          <w:rFonts w:ascii="Calibri" w:hAnsi="Calibri"/>
          <w:b/>
          <w:sz w:val="24"/>
          <w:szCs w:val="24"/>
        </w:rPr>
      </w:pPr>
    </w:p>
    <w:p w:rsidR="004E1C9D" w:rsidRPr="00A72C0A" w:rsidRDefault="004E1C9D" w:rsidP="004E1C9D">
      <w:pPr>
        <w:jc w:val="both"/>
        <w:rPr>
          <w:rFonts w:ascii="Calibri" w:hAnsi="Calibri"/>
          <w:b/>
          <w:sz w:val="24"/>
          <w:szCs w:val="24"/>
        </w:rPr>
      </w:pPr>
      <w:r w:rsidRPr="002300CF">
        <w:rPr>
          <w:rFonts w:ascii="Calibri" w:hAnsi="Calibri"/>
          <w:b/>
          <w:sz w:val="24"/>
          <w:szCs w:val="24"/>
        </w:rPr>
        <w:t xml:space="preserve">ΘΕΜΑ: </w:t>
      </w:r>
      <w:r w:rsidR="00457A62">
        <w:rPr>
          <w:rFonts w:ascii="Calibri" w:hAnsi="Calibri"/>
          <w:b/>
          <w:sz w:val="24"/>
          <w:szCs w:val="24"/>
        </w:rPr>
        <w:t>«</w:t>
      </w:r>
      <w:r w:rsidR="00E35A48">
        <w:rPr>
          <w:rFonts w:ascii="Calibri" w:hAnsi="Calibri"/>
          <w:b/>
          <w:sz w:val="24"/>
          <w:szCs w:val="24"/>
        </w:rPr>
        <w:t xml:space="preserve">ΝΕΑ </w:t>
      </w:r>
      <w:r w:rsidR="00457A62"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 w:rsidR="00457A62">
        <w:rPr>
          <w:rFonts w:ascii="Calibri" w:hAnsi="Calibri"/>
          <w:b/>
          <w:sz w:val="24"/>
          <w:szCs w:val="24"/>
        </w:rPr>
        <w:t xml:space="preserve"> ΓΙΑ </w:t>
      </w:r>
      <w:r w:rsidR="00AF5BB2">
        <w:rPr>
          <w:rFonts w:ascii="Calibri" w:hAnsi="Calibri"/>
          <w:b/>
          <w:sz w:val="24"/>
          <w:szCs w:val="24"/>
        </w:rPr>
        <w:t xml:space="preserve">ΠΡΑΓΜΑΤΟΠΟΙΗΣΗ </w:t>
      </w:r>
      <w:r w:rsidR="00457A62">
        <w:rPr>
          <w:rFonts w:ascii="Calibri" w:hAnsi="Calibri"/>
          <w:b/>
          <w:sz w:val="24"/>
          <w:szCs w:val="24"/>
        </w:rPr>
        <w:t>ΕΚΔΡΟΜΗ</w:t>
      </w:r>
      <w:r w:rsidR="00AF5BB2">
        <w:rPr>
          <w:rFonts w:ascii="Calibri" w:hAnsi="Calibri"/>
          <w:b/>
          <w:sz w:val="24"/>
          <w:szCs w:val="24"/>
        </w:rPr>
        <w:t>Σ</w:t>
      </w:r>
      <w:r w:rsidR="00457A62">
        <w:rPr>
          <w:rFonts w:ascii="Calibri" w:hAnsi="Calibri"/>
          <w:b/>
          <w:sz w:val="24"/>
          <w:szCs w:val="24"/>
        </w:rPr>
        <w:t>»</w:t>
      </w:r>
    </w:p>
    <w:p w:rsidR="00416590" w:rsidRPr="0087015D" w:rsidRDefault="0087015D" w:rsidP="004E1C9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ΣΧΕΤ:     </w:t>
      </w:r>
      <w:r w:rsidRPr="00457A62">
        <w:rPr>
          <w:rFonts w:ascii="Calibri" w:hAnsi="Calibri"/>
          <w:b/>
          <w:sz w:val="24"/>
          <w:szCs w:val="24"/>
        </w:rPr>
        <w:t xml:space="preserve">129287/Γ2/2011 Υ.Α </w:t>
      </w:r>
      <w:r>
        <w:rPr>
          <w:rFonts w:ascii="Calibri" w:hAnsi="Calibri"/>
          <w:b/>
          <w:sz w:val="24"/>
          <w:szCs w:val="24"/>
        </w:rPr>
        <w:t>(</w:t>
      </w:r>
      <w:r w:rsidRPr="00457A62">
        <w:rPr>
          <w:rFonts w:ascii="Calibri" w:hAnsi="Calibri"/>
          <w:b/>
          <w:sz w:val="24"/>
          <w:szCs w:val="24"/>
        </w:rPr>
        <w:t>ΦΕΚ 2769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02-12-2011</w:t>
      </w:r>
      <w:r>
        <w:rPr>
          <w:rFonts w:ascii="Calibri" w:hAnsi="Calibri"/>
          <w:b/>
          <w:sz w:val="24"/>
          <w:szCs w:val="24"/>
        </w:rPr>
        <w:t>)</w:t>
      </w:r>
    </w:p>
    <w:p w:rsidR="000C7F0E" w:rsidRDefault="00457A62" w:rsidP="00D260F3">
      <w:p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πρ</w:t>
      </w:r>
      <w:r w:rsidR="000C7F0E">
        <w:rPr>
          <w:rFonts w:ascii="Calibri" w:hAnsi="Calibri"/>
          <w:sz w:val="22"/>
          <w:szCs w:val="22"/>
        </w:rPr>
        <w:t>οτίθεται να πραγματοποιήσει μία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1D3A6D">
        <w:rPr>
          <w:rFonts w:ascii="Calibri" w:hAnsi="Calibri"/>
          <w:sz w:val="22"/>
          <w:szCs w:val="22"/>
        </w:rPr>
        <w:t>εκπαιδευτική επίσκεψη</w:t>
      </w:r>
      <w:r w:rsidR="00C47FF3">
        <w:rPr>
          <w:rFonts w:ascii="Calibri" w:hAnsi="Calibri"/>
          <w:sz w:val="22"/>
          <w:szCs w:val="22"/>
        </w:rPr>
        <w:t xml:space="preserve"> σε Βόλο-</w:t>
      </w:r>
      <w:r w:rsidR="000C7F0E" w:rsidRPr="000C7F0E">
        <w:rPr>
          <w:rFonts w:ascii="Calibri" w:hAnsi="Calibri"/>
          <w:sz w:val="22"/>
          <w:szCs w:val="22"/>
        </w:rPr>
        <w:t xml:space="preserve"> </w:t>
      </w:r>
      <w:r w:rsidR="000C7F0E">
        <w:rPr>
          <w:rFonts w:ascii="Calibri" w:hAnsi="Calibri"/>
          <w:sz w:val="22"/>
          <w:szCs w:val="22"/>
        </w:rPr>
        <w:t>Θεσσαλονίκη</w:t>
      </w:r>
      <w:r w:rsidR="001A547A" w:rsidRPr="001A547A">
        <w:rPr>
          <w:rFonts w:ascii="Calibri" w:hAnsi="Calibri"/>
          <w:sz w:val="22"/>
          <w:szCs w:val="22"/>
        </w:rPr>
        <w:t>.</w:t>
      </w:r>
    </w:p>
    <w:p w:rsidR="003C614F" w:rsidRPr="002029EF" w:rsidRDefault="001A547A" w:rsidP="00D260F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</w:t>
      </w:r>
      <w:r w:rsidR="00457A62" w:rsidRPr="002029EF">
        <w:rPr>
          <w:rFonts w:ascii="Calibri" w:hAnsi="Calibri"/>
          <w:sz w:val="22"/>
          <w:szCs w:val="22"/>
        </w:rPr>
        <w:t xml:space="preserve">μερομηνία αναχώρησης: </w:t>
      </w:r>
      <w:r w:rsidR="00833948">
        <w:rPr>
          <w:rFonts w:ascii="Calibri" w:hAnsi="Calibri"/>
          <w:sz w:val="22"/>
          <w:szCs w:val="22"/>
        </w:rPr>
        <w:t>15</w:t>
      </w:r>
      <w:r w:rsidR="00714F4B">
        <w:rPr>
          <w:rFonts w:ascii="Calibri" w:hAnsi="Calibri"/>
          <w:sz w:val="22"/>
          <w:szCs w:val="22"/>
        </w:rPr>
        <w:t>/12</w:t>
      </w:r>
      <w:r w:rsidR="00833948">
        <w:rPr>
          <w:rFonts w:ascii="Calibri" w:hAnsi="Calibri"/>
          <w:sz w:val="22"/>
          <w:szCs w:val="22"/>
        </w:rPr>
        <w:t>/2015μέχρι 16</w:t>
      </w:r>
      <w:r w:rsidR="00E55CF8">
        <w:rPr>
          <w:rFonts w:ascii="Calibri" w:hAnsi="Calibri"/>
          <w:sz w:val="22"/>
          <w:szCs w:val="22"/>
        </w:rPr>
        <w:t>/1</w:t>
      </w:r>
      <w:r w:rsidR="00E55CF8" w:rsidRPr="00E55CF8">
        <w:rPr>
          <w:rFonts w:ascii="Calibri" w:hAnsi="Calibri"/>
          <w:sz w:val="22"/>
          <w:szCs w:val="22"/>
        </w:rPr>
        <w:t>2</w:t>
      </w:r>
      <w:r w:rsidR="00833948">
        <w:rPr>
          <w:rFonts w:ascii="Calibri" w:hAnsi="Calibri"/>
          <w:sz w:val="22"/>
          <w:szCs w:val="22"/>
        </w:rPr>
        <w:t>/2015</w:t>
      </w:r>
      <w:r w:rsidR="00E55CF8">
        <w:rPr>
          <w:rFonts w:ascii="Calibri" w:hAnsi="Calibri"/>
          <w:sz w:val="22"/>
          <w:szCs w:val="22"/>
        </w:rPr>
        <w:t xml:space="preserve"> </w:t>
      </w:r>
      <w:r w:rsidR="00B83539">
        <w:rPr>
          <w:rFonts w:ascii="Calibri" w:hAnsi="Calibri"/>
          <w:sz w:val="22"/>
          <w:szCs w:val="22"/>
        </w:rPr>
        <w:t>στο Βόλο</w:t>
      </w:r>
      <w:r w:rsidR="00833948">
        <w:rPr>
          <w:rFonts w:ascii="Calibri" w:hAnsi="Calibri"/>
          <w:sz w:val="22"/>
          <w:szCs w:val="22"/>
        </w:rPr>
        <w:t xml:space="preserve"> και  συνέχεια 16</w:t>
      </w:r>
      <w:r w:rsidR="00E55CF8">
        <w:rPr>
          <w:rFonts w:ascii="Calibri" w:hAnsi="Calibri"/>
          <w:sz w:val="22"/>
          <w:szCs w:val="22"/>
        </w:rPr>
        <w:t>/1</w:t>
      </w:r>
      <w:r w:rsidR="00E55CF8" w:rsidRPr="00E55CF8">
        <w:rPr>
          <w:rFonts w:ascii="Calibri" w:hAnsi="Calibri"/>
          <w:sz w:val="22"/>
          <w:szCs w:val="22"/>
        </w:rPr>
        <w:t>2</w:t>
      </w:r>
      <w:r w:rsidR="00FF4B90">
        <w:rPr>
          <w:rFonts w:ascii="Calibri" w:hAnsi="Calibri"/>
          <w:sz w:val="22"/>
          <w:szCs w:val="22"/>
        </w:rPr>
        <w:t xml:space="preserve">/2015  μέχρι </w:t>
      </w:r>
      <w:r w:rsidR="00FF4B90" w:rsidRPr="00FF4B90">
        <w:rPr>
          <w:rFonts w:ascii="Calibri" w:hAnsi="Calibri"/>
          <w:sz w:val="22"/>
          <w:szCs w:val="22"/>
        </w:rPr>
        <w:t>19</w:t>
      </w:r>
      <w:r w:rsidR="00833948">
        <w:rPr>
          <w:rFonts w:ascii="Calibri" w:hAnsi="Calibri"/>
          <w:sz w:val="22"/>
          <w:szCs w:val="22"/>
        </w:rPr>
        <w:t>/12/2015</w:t>
      </w:r>
      <w:r w:rsidR="00C47FF3">
        <w:rPr>
          <w:rFonts w:ascii="Calibri" w:hAnsi="Calibri"/>
          <w:sz w:val="22"/>
          <w:szCs w:val="22"/>
        </w:rPr>
        <w:t xml:space="preserve"> (ημερομηνία επιστροφής) </w:t>
      </w:r>
      <w:r w:rsidR="00B83539">
        <w:rPr>
          <w:rFonts w:ascii="Calibri" w:hAnsi="Calibri"/>
          <w:sz w:val="22"/>
          <w:szCs w:val="22"/>
        </w:rPr>
        <w:t xml:space="preserve">στη </w:t>
      </w:r>
      <w:r w:rsidR="00C47FF3">
        <w:rPr>
          <w:rFonts w:ascii="Calibri" w:hAnsi="Calibri"/>
          <w:sz w:val="22"/>
          <w:szCs w:val="22"/>
        </w:rPr>
        <w:t xml:space="preserve">Θεσσαλονίκη </w:t>
      </w:r>
      <w:r w:rsidR="006B6508" w:rsidRPr="006B6508">
        <w:rPr>
          <w:rFonts w:ascii="Calibri" w:hAnsi="Calibri"/>
          <w:sz w:val="22"/>
          <w:szCs w:val="22"/>
        </w:rPr>
        <w:t>(</w:t>
      </w:r>
      <w:r w:rsidR="00F659CC">
        <w:rPr>
          <w:rFonts w:ascii="Calibri" w:hAnsi="Calibri"/>
          <w:sz w:val="22"/>
          <w:szCs w:val="22"/>
        </w:rPr>
        <w:t>μία διανυκτέρευση</w:t>
      </w:r>
      <w:r>
        <w:rPr>
          <w:rFonts w:ascii="Calibri" w:hAnsi="Calibri"/>
          <w:sz w:val="22"/>
          <w:szCs w:val="22"/>
        </w:rPr>
        <w:t xml:space="preserve"> στο</w:t>
      </w:r>
      <w:r w:rsidR="00F659CC">
        <w:rPr>
          <w:rFonts w:ascii="Calibri" w:hAnsi="Calibri"/>
          <w:sz w:val="22"/>
          <w:szCs w:val="22"/>
        </w:rPr>
        <w:t xml:space="preserve"> Βόλο  και</w:t>
      </w:r>
      <w:r w:rsidR="008E020C">
        <w:rPr>
          <w:rFonts w:ascii="Calibri" w:hAnsi="Calibri"/>
          <w:sz w:val="22"/>
          <w:szCs w:val="22"/>
        </w:rPr>
        <w:t xml:space="preserve"> τρεις διανυκ</w:t>
      </w:r>
      <w:r w:rsidR="00F659CC">
        <w:rPr>
          <w:rFonts w:ascii="Calibri" w:hAnsi="Calibri"/>
          <w:sz w:val="22"/>
          <w:szCs w:val="22"/>
        </w:rPr>
        <w:t xml:space="preserve">τερεύσεις </w:t>
      </w:r>
      <w:r w:rsidR="00E17945">
        <w:rPr>
          <w:rFonts w:ascii="Calibri" w:hAnsi="Calibri"/>
          <w:sz w:val="22"/>
          <w:szCs w:val="22"/>
        </w:rPr>
        <w:t xml:space="preserve">στη </w:t>
      </w:r>
      <w:r w:rsidR="00F659CC">
        <w:rPr>
          <w:rFonts w:ascii="Calibri" w:hAnsi="Calibri"/>
          <w:sz w:val="22"/>
          <w:szCs w:val="22"/>
        </w:rPr>
        <w:t>Θεσσαλονίκη</w:t>
      </w:r>
      <w:r w:rsidR="000300EF">
        <w:rPr>
          <w:rFonts w:ascii="Calibri" w:hAnsi="Calibri"/>
          <w:sz w:val="22"/>
          <w:szCs w:val="22"/>
        </w:rPr>
        <w:t>)</w:t>
      </w:r>
      <w:r w:rsidR="00457A62" w:rsidRPr="000300EF">
        <w:rPr>
          <w:rFonts w:ascii="Calibri" w:hAnsi="Calibri"/>
          <w:sz w:val="22"/>
          <w:szCs w:val="22"/>
        </w:rPr>
        <w:t>. Θα συμμετάσχουν</w:t>
      </w:r>
      <w:r w:rsidR="00ED6F3B">
        <w:rPr>
          <w:rFonts w:ascii="Calibri" w:hAnsi="Calibri"/>
          <w:sz w:val="22"/>
          <w:szCs w:val="22"/>
        </w:rPr>
        <w:t xml:space="preserve">  </w:t>
      </w:r>
      <w:r w:rsidR="007B393E">
        <w:rPr>
          <w:rFonts w:ascii="Calibri" w:hAnsi="Calibri"/>
          <w:sz w:val="22"/>
          <w:szCs w:val="22"/>
        </w:rPr>
        <w:t xml:space="preserve"> </w:t>
      </w:r>
      <w:r w:rsidR="00086BFB">
        <w:rPr>
          <w:rFonts w:ascii="Calibri" w:hAnsi="Calibri"/>
          <w:sz w:val="22"/>
          <w:szCs w:val="22"/>
        </w:rPr>
        <w:t>16</w:t>
      </w:r>
      <w:r w:rsidR="007B393E">
        <w:rPr>
          <w:rFonts w:ascii="Calibri" w:hAnsi="Calibri"/>
          <w:sz w:val="22"/>
          <w:szCs w:val="22"/>
        </w:rPr>
        <w:t xml:space="preserve"> </w:t>
      </w:r>
      <w:r w:rsidR="00457A62" w:rsidRPr="002029EF">
        <w:rPr>
          <w:rFonts w:ascii="Calibri" w:hAnsi="Calibri"/>
          <w:sz w:val="22"/>
          <w:szCs w:val="22"/>
        </w:rPr>
        <w:t xml:space="preserve">μαθητές </w:t>
      </w:r>
      <w:r w:rsidR="007B393E">
        <w:rPr>
          <w:rFonts w:ascii="Calibri" w:hAnsi="Calibri"/>
          <w:sz w:val="22"/>
          <w:szCs w:val="22"/>
        </w:rPr>
        <w:t>(</w:t>
      </w:r>
      <w:r w:rsidR="00A00105">
        <w:rPr>
          <w:rFonts w:ascii="Calibri" w:hAnsi="Calibri"/>
          <w:sz w:val="22"/>
          <w:szCs w:val="22"/>
        </w:rPr>
        <w:t xml:space="preserve">   </w:t>
      </w:r>
      <w:r w:rsidR="00086BFB">
        <w:rPr>
          <w:rFonts w:ascii="Calibri" w:hAnsi="Calibri"/>
          <w:sz w:val="22"/>
          <w:szCs w:val="22"/>
        </w:rPr>
        <w:t>9</w:t>
      </w:r>
      <w:r w:rsidR="00935E8D" w:rsidRPr="006E1F9B">
        <w:rPr>
          <w:rFonts w:ascii="Calibri" w:hAnsi="Calibri"/>
          <w:sz w:val="22"/>
          <w:szCs w:val="22"/>
        </w:rPr>
        <w:t xml:space="preserve"> </w:t>
      </w:r>
      <w:r w:rsidR="00A00105">
        <w:rPr>
          <w:rFonts w:ascii="Calibri" w:hAnsi="Calibri"/>
          <w:sz w:val="22"/>
          <w:szCs w:val="22"/>
        </w:rPr>
        <w:t>κορίτσια ,</w:t>
      </w:r>
      <w:r w:rsidR="007B393E">
        <w:rPr>
          <w:rFonts w:ascii="Calibri" w:hAnsi="Calibri"/>
          <w:sz w:val="22"/>
          <w:szCs w:val="22"/>
        </w:rPr>
        <w:t xml:space="preserve">   </w:t>
      </w:r>
      <w:r w:rsidR="00935E8D" w:rsidRPr="006E1F9B">
        <w:rPr>
          <w:rFonts w:ascii="Calibri" w:hAnsi="Calibri"/>
          <w:sz w:val="22"/>
          <w:szCs w:val="22"/>
        </w:rPr>
        <w:t>7</w:t>
      </w:r>
      <w:r w:rsidR="007B393E">
        <w:rPr>
          <w:rFonts w:ascii="Calibri" w:hAnsi="Calibri"/>
          <w:sz w:val="22"/>
          <w:szCs w:val="22"/>
        </w:rPr>
        <w:t xml:space="preserve">  </w:t>
      </w:r>
      <w:r w:rsidR="00CA1D7D">
        <w:rPr>
          <w:rFonts w:ascii="Calibri" w:hAnsi="Calibri"/>
          <w:sz w:val="22"/>
          <w:szCs w:val="22"/>
        </w:rPr>
        <w:t xml:space="preserve">αγόρια) </w:t>
      </w:r>
      <w:r w:rsidR="00457A62" w:rsidRPr="002029EF">
        <w:rPr>
          <w:rFonts w:ascii="Calibri" w:hAnsi="Calibri"/>
          <w:sz w:val="22"/>
          <w:szCs w:val="22"/>
        </w:rPr>
        <w:t xml:space="preserve">και </w:t>
      </w:r>
      <w:r w:rsidR="00535D0E">
        <w:rPr>
          <w:rFonts w:ascii="Calibri" w:hAnsi="Calibri"/>
          <w:sz w:val="22"/>
          <w:szCs w:val="22"/>
        </w:rPr>
        <w:t>δύ</w:t>
      </w:r>
      <w:r w:rsidR="004832E9">
        <w:rPr>
          <w:rFonts w:ascii="Calibri" w:hAnsi="Calibri"/>
          <w:sz w:val="22"/>
          <w:szCs w:val="22"/>
        </w:rPr>
        <w:t>ο (2</w:t>
      </w:r>
      <w:r w:rsidR="009F1605">
        <w:rPr>
          <w:rFonts w:ascii="Calibri" w:hAnsi="Calibri"/>
          <w:sz w:val="22"/>
          <w:szCs w:val="22"/>
        </w:rPr>
        <w:t>)</w:t>
      </w:r>
      <w:r w:rsidR="00457A62" w:rsidRPr="002029EF">
        <w:rPr>
          <w:rFonts w:ascii="Calibri" w:hAnsi="Calibri"/>
          <w:sz w:val="22"/>
          <w:szCs w:val="22"/>
        </w:rPr>
        <w:t xml:space="preserve"> συνοδοί καθηγητές. Προκειμένου και σύμφωνα με τη</w:t>
      </w:r>
      <w:r w:rsidR="003C614F" w:rsidRPr="002029EF">
        <w:rPr>
          <w:rFonts w:ascii="Calibri" w:hAnsi="Calibri"/>
          <w:sz w:val="22"/>
          <w:szCs w:val="22"/>
        </w:rPr>
        <w:t>ν κείμενη</w:t>
      </w:r>
      <w:r w:rsidR="00457A62" w:rsidRPr="002029EF">
        <w:rPr>
          <w:rFonts w:ascii="Calibri" w:hAnsi="Calibri"/>
          <w:sz w:val="22"/>
          <w:szCs w:val="22"/>
        </w:rPr>
        <w:t xml:space="preserve"> νομοθεσία να επιλεγεί το ταξιδιωτικό γραφείο που θα οργανώσει την </w:t>
      </w:r>
      <w:r w:rsidR="003C614F" w:rsidRPr="002029EF">
        <w:rPr>
          <w:rFonts w:ascii="Calibri" w:hAnsi="Calibri"/>
          <w:sz w:val="22"/>
          <w:szCs w:val="22"/>
        </w:rPr>
        <w:t xml:space="preserve">παραπάνωεκπαιδευτική </w:t>
      </w:r>
      <w:r w:rsidR="00457A62" w:rsidRPr="002029EF">
        <w:rPr>
          <w:rFonts w:ascii="Calibri" w:hAnsi="Calibri"/>
          <w:sz w:val="22"/>
          <w:szCs w:val="22"/>
        </w:rPr>
        <w:t>εκδρομή</w:t>
      </w:r>
      <w:r w:rsidR="003C614F" w:rsidRPr="002029EF">
        <w:rPr>
          <w:rFonts w:ascii="Calibri" w:hAnsi="Calibri"/>
          <w:sz w:val="22"/>
          <w:szCs w:val="22"/>
        </w:rPr>
        <w:t xml:space="preserve"> των μαθητών της </w:t>
      </w:r>
      <w:r w:rsidR="001642AF">
        <w:rPr>
          <w:rFonts w:ascii="Calibri" w:hAnsi="Calibri"/>
          <w:sz w:val="22"/>
          <w:szCs w:val="22"/>
        </w:rPr>
        <w:t>Γ</w:t>
      </w:r>
      <w:r w:rsidR="00A9427F">
        <w:rPr>
          <w:rFonts w:ascii="Calibri" w:hAnsi="Calibri"/>
          <w:sz w:val="22"/>
          <w:szCs w:val="22"/>
        </w:rPr>
        <w:t>΄</w:t>
      </w:r>
      <w:r w:rsidR="003C614F" w:rsidRPr="002029EF">
        <w:rPr>
          <w:rFonts w:ascii="Calibri" w:hAnsi="Calibri"/>
          <w:sz w:val="22"/>
          <w:szCs w:val="22"/>
        </w:rPr>
        <w:t xml:space="preserve"> τάξης</w:t>
      </w:r>
      <w:r w:rsidR="00457A62" w:rsidRPr="002029EF">
        <w:rPr>
          <w:rFonts w:ascii="Calibri" w:hAnsi="Calibri"/>
          <w:sz w:val="22"/>
          <w:szCs w:val="22"/>
        </w:rPr>
        <w:t xml:space="preserve">, </w:t>
      </w:r>
      <w:r w:rsidR="003C614F" w:rsidRPr="002029EF">
        <w:rPr>
          <w:rFonts w:ascii="Calibri" w:hAnsi="Calibri"/>
          <w:sz w:val="22"/>
          <w:szCs w:val="22"/>
        </w:rPr>
        <w:t xml:space="preserve">παρακαλούμε να μας αποστείλετε - σε περίπτωση που ενδιαφέρεστε – μέχρι  την </w:t>
      </w:r>
      <w:r w:rsidR="00E35A48">
        <w:rPr>
          <w:rFonts w:ascii="Calibri" w:hAnsi="Calibri"/>
          <w:b/>
          <w:sz w:val="22"/>
          <w:szCs w:val="22"/>
        </w:rPr>
        <w:t>Τετάρτη  18</w:t>
      </w:r>
      <w:r w:rsidR="001D3A6D">
        <w:rPr>
          <w:rFonts w:ascii="Calibri" w:hAnsi="Calibri"/>
          <w:b/>
          <w:sz w:val="22"/>
          <w:szCs w:val="22"/>
        </w:rPr>
        <w:t>/</w:t>
      </w:r>
      <w:r w:rsidR="006E1F9B">
        <w:rPr>
          <w:rFonts w:ascii="Calibri" w:hAnsi="Calibri"/>
          <w:b/>
          <w:sz w:val="22"/>
          <w:szCs w:val="22"/>
        </w:rPr>
        <w:t>11</w:t>
      </w:r>
      <w:r w:rsidR="001D3A6D">
        <w:rPr>
          <w:rFonts w:ascii="Calibri" w:hAnsi="Calibri"/>
          <w:b/>
          <w:sz w:val="22"/>
          <w:szCs w:val="22"/>
        </w:rPr>
        <w:t>/</w:t>
      </w:r>
      <w:r w:rsidR="001D3A6D" w:rsidRPr="001D3A6D">
        <w:rPr>
          <w:rFonts w:ascii="Calibri" w:hAnsi="Calibri"/>
          <w:b/>
          <w:sz w:val="22"/>
          <w:szCs w:val="22"/>
        </w:rPr>
        <w:t>201</w:t>
      </w:r>
      <w:r w:rsidR="00707A78">
        <w:rPr>
          <w:rFonts w:ascii="Calibri" w:hAnsi="Calibri"/>
          <w:b/>
          <w:sz w:val="22"/>
          <w:szCs w:val="22"/>
        </w:rPr>
        <w:t>5</w:t>
      </w:r>
      <w:r w:rsidR="006B1CD0">
        <w:rPr>
          <w:rFonts w:ascii="Calibri" w:hAnsi="Calibri"/>
          <w:sz w:val="22"/>
          <w:szCs w:val="22"/>
        </w:rPr>
        <w:t xml:space="preserve"> και ώρα 11</w:t>
      </w:r>
      <w:r w:rsidR="003C614F" w:rsidRPr="002029EF">
        <w:rPr>
          <w:rFonts w:ascii="Calibri" w:hAnsi="Calibri"/>
          <w:sz w:val="22"/>
          <w:szCs w:val="22"/>
        </w:rPr>
        <w:t>:00</w:t>
      </w:r>
      <w:r w:rsidR="00B7270E">
        <w:rPr>
          <w:rFonts w:ascii="Calibri" w:hAnsi="Calibri"/>
          <w:sz w:val="22"/>
          <w:szCs w:val="22"/>
        </w:rPr>
        <w:t>π.μ.</w:t>
      </w:r>
      <w:r w:rsidR="003C614F"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="003C614F" w:rsidRPr="001B558B">
        <w:rPr>
          <w:rFonts w:ascii="Calibri" w:hAnsi="Calibri"/>
          <w:b/>
          <w:sz w:val="22"/>
          <w:szCs w:val="22"/>
        </w:rPr>
        <w:t>κλειστή προσφορά</w:t>
      </w:r>
      <w:r w:rsidR="003C614F"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</w:t>
      </w:r>
      <w:r w:rsidR="00D260F3" w:rsidRPr="00F114EA">
        <w:rPr>
          <w:rFonts w:ascii="Calibri" w:hAnsi="Calibri"/>
          <w:sz w:val="22"/>
          <w:szCs w:val="22"/>
        </w:rPr>
        <w:t>Με την προσφορά θα πρέπει να υπάρχει  και υπεύθυνη δήλωση ότι το πρακτορείο διαθέτει ειδικό σήμα λειτουργίας, το οποίο βρίσκεται σε ισχύ και αριθμό ασφαλιστηρίου συμβολαίου επαγγελματικής ευθύνης.</w:t>
      </w:r>
    </w:p>
    <w:p w:rsidR="00165EAA" w:rsidRPr="002029EF" w:rsidRDefault="00165EAA" w:rsidP="00165EAA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2029EF" w:rsidRDefault="002029EF" w:rsidP="00165EAA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Τα ξενοδοχεία τα οποία θα προταθούν, ένα ή περισσότερα, </w:t>
      </w:r>
      <w:r w:rsidRPr="002029EF">
        <w:rPr>
          <w:rFonts w:ascii="Calibri" w:hAnsi="Calibri"/>
          <w:b/>
          <w:sz w:val="22"/>
          <w:szCs w:val="22"/>
        </w:rPr>
        <w:t>να αναφέρονται ονομαστικά</w:t>
      </w:r>
      <w:r w:rsidR="008151FA">
        <w:rPr>
          <w:rFonts w:ascii="Calibri" w:hAnsi="Calibri"/>
          <w:b/>
          <w:sz w:val="22"/>
          <w:szCs w:val="22"/>
        </w:rPr>
        <w:t xml:space="preserve">(κατά </w:t>
      </w:r>
      <w:r w:rsidR="004D0690">
        <w:rPr>
          <w:rFonts w:ascii="Calibri" w:hAnsi="Calibri"/>
          <w:b/>
          <w:sz w:val="22"/>
          <w:szCs w:val="22"/>
        </w:rPr>
        <w:t>προτίμηση πιο  κοντά</w:t>
      </w:r>
      <w:r w:rsidR="008151FA">
        <w:rPr>
          <w:rFonts w:ascii="Calibri" w:hAnsi="Calibri"/>
          <w:b/>
          <w:sz w:val="22"/>
          <w:szCs w:val="22"/>
        </w:rPr>
        <w:t xml:space="preserve"> στο κέντρο)</w:t>
      </w:r>
      <w:r w:rsidRPr="002029EF">
        <w:rPr>
          <w:rFonts w:ascii="Calibri" w:hAnsi="Calibri"/>
          <w:b/>
          <w:sz w:val="22"/>
          <w:szCs w:val="22"/>
        </w:rPr>
        <w:t>.</w:t>
      </w:r>
    </w:p>
    <w:p w:rsidR="00165EAA" w:rsidRPr="002029EF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Όλα τα δωμάτια</w:t>
      </w:r>
      <w:r w:rsidR="00EC6B81">
        <w:rPr>
          <w:rFonts w:ascii="Calibri" w:hAnsi="Calibri"/>
          <w:sz w:val="22"/>
          <w:szCs w:val="22"/>
        </w:rPr>
        <w:t xml:space="preserve"> (</w:t>
      </w:r>
      <w:r w:rsidR="00482912">
        <w:rPr>
          <w:rFonts w:ascii="Calibri" w:hAnsi="Calibri"/>
          <w:sz w:val="22"/>
          <w:szCs w:val="22"/>
        </w:rPr>
        <w:t xml:space="preserve">   </w:t>
      </w:r>
      <w:r w:rsidR="00943729">
        <w:rPr>
          <w:rFonts w:ascii="Calibri" w:hAnsi="Calibri"/>
          <w:sz w:val="22"/>
          <w:szCs w:val="22"/>
        </w:rPr>
        <w:t>5</w:t>
      </w:r>
      <w:r w:rsidR="00482912">
        <w:rPr>
          <w:rFonts w:ascii="Calibri" w:hAnsi="Calibri"/>
          <w:sz w:val="22"/>
          <w:szCs w:val="22"/>
        </w:rPr>
        <w:t xml:space="preserve"> δίκλινα , </w:t>
      </w:r>
      <w:r w:rsidR="002871C6">
        <w:rPr>
          <w:rFonts w:ascii="Calibri" w:hAnsi="Calibri"/>
          <w:sz w:val="22"/>
          <w:szCs w:val="22"/>
        </w:rPr>
        <w:t xml:space="preserve"> </w:t>
      </w:r>
      <w:r w:rsidR="00482912">
        <w:rPr>
          <w:rFonts w:ascii="Calibri" w:hAnsi="Calibri"/>
          <w:sz w:val="22"/>
          <w:szCs w:val="22"/>
        </w:rPr>
        <w:t xml:space="preserve">   </w:t>
      </w:r>
      <w:r w:rsidR="00EF42FF" w:rsidRPr="00EF42FF">
        <w:rPr>
          <w:rFonts w:ascii="Calibri" w:hAnsi="Calibri"/>
          <w:sz w:val="22"/>
          <w:szCs w:val="22"/>
        </w:rPr>
        <w:t>2</w:t>
      </w:r>
      <w:r w:rsidR="00482912">
        <w:rPr>
          <w:rFonts w:ascii="Calibri" w:hAnsi="Calibri"/>
          <w:sz w:val="22"/>
          <w:szCs w:val="22"/>
        </w:rPr>
        <w:t xml:space="preserve"> </w:t>
      </w:r>
      <w:r w:rsidR="00C622A0">
        <w:rPr>
          <w:rFonts w:ascii="Calibri" w:hAnsi="Calibri"/>
          <w:sz w:val="22"/>
          <w:szCs w:val="22"/>
        </w:rPr>
        <w:t xml:space="preserve">τρίκλινα </w:t>
      </w:r>
      <w:r w:rsidR="00482912">
        <w:rPr>
          <w:rFonts w:ascii="Calibri" w:hAnsi="Calibri"/>
          <w:sz w:val="22"/>
          <w:szCs w:val="22"/>
        </w:rPr>
        <w:t>και     2</w:t>
      </w:r>
      <w:r w:rsidR="00EC6B81">
        <w:rPr>
          <w:rFonts w:ascii="Calibri" w:hAnsi="Calibri"/>
          <w:sz w:val="22"/>
          <w:szCs w:val="22"/>
        </w:rPr>
        <w:t xml:space="preserve"> μονόκλινα για τους συνοδούς καθηγητές</w:t>
      </w:r>
      <w:r w:rsidR="00CA1D7D">
        <w:rPr>
          <w:rFonts w:ascii="Calibri" w:hAnsi="Calibri"/>
          <w:sz w:val="22"/>
          <w:szCs w:val="22"/>
        </w:rPr>
        <w:t>)</w:t>
      </w:r>
      <w:r w:rsidRPr="002029EF">
        <w:rPr>
          <w:rFonts w:ascii="Calibri" w:hAnsi="Calibri"/>
          <w:sz w:val="22"/>
          <w:szCs w:val="22"/>
        </w:rPr>
        <w:t xml:space="preserve"> να βρίσκονται </w:t>
      </w:r>
      <w:r w:rsidRPr="002029EF">
        <w:rPr>
          <w:rFonts w:ascii="Calibri" w:hAnsi="Calibri"/>
          <w:b/>
          <w:bCs/>
          <w:sz w:val="22"/>
          <w:szCs w:val="22"/>
          <w:u w:val="single"/>
        </w:rPr>
        <w:t>συγκεντρωμένα</w:t>
      </w:r>
      <w:r w:rsidRPr="002029EF">
        <w:rPr>
          <w:rFonts w:ascii="Calibri" w:hAnsi="Calibri"/>
          <w:b/>
          <w:bCs/>
          <w:sz w:val="22"/>
          <w:szCs w:val="22"/>
        </w:rPr>
        <w:t>στο ίδιο κτ</w:t>
      </w:r>
      <w:r w:rsidR="00BB3EE0">
        <w:rPr>
          <w:rFonts w:ascii="Calibri" w:hAnsi="Calibri"/>
          <w:b/>
          <w:bCs/>
          <w:sz w:val="22"/>
          <w:szCs w:val="22"/>
        </w:rPr>
        <w:t>ί</w:t>
      </w:r>
      <w:r w:rsidRPr="002029EF">
        <w:rPr>
          <w:rFonts w:ascii="Calibri" w:hAnsi="Calibri"/>
          <w:b/>
          <w:bCs/>
          <w:sz w:val="22"/>
          <w:szCs w:val="22"/>
        </w:rPr>
        <w:t>ριο</w:t>
      </w:r>
      <w:r w:rsidR="00A9008B">
        <w:rPr>
          <w:rFonts w:ascii="Calibri" w:hAnsi="Calibri"/>
          <w:sz w:val="22"/>
          <w:szCs w:val="22"/>
        </w:rPr>
        <w:t xml:space="preserve">κατά </w:t>
      </w:r>
      <w:r w:rsidR="00DE5723">
        <w:rPr>
          <w:rFonts w:ascii="Calibri" w:hAnsi="Calibri"/>
          <w:sz w:val="22"/>
          <w:szCs w:val="22"/>
        </w:rPr>
        <w:t>προτί</w:t>
      </w:r>
      <w:r w:rsidR="00A9008B">
        <w:rPr>
          <w:rFonts w:ascii="Calibri" w:hAnsi="Calibri"/>
          <w:sz w:val="22"/>
          <w:szCs w:val="22"/>
        </w:rPr>
        <w:t xml:space="preserve">μηση </w:t>
      </w:r>
      <w:r w:rsidRPr="002029EF">
        <w:rPr>
          <w:rFonts w:ascii="Calibri" w:hAnsi="Calibri"/>
          <w:sz w:val="22"/>
          <w:szCs w:val="22"/>
        </w:rPr>
        <w:t>σε ένα ή το πολύ δύο ορόφους και να προσδιορίζεται η κατηγορία του καταλύματος</w:t>
      </w:r>
      <w:r w:rsidR="00D64CC3">
        <w:rPr>
          <w:rFonts w:ascii="Calibri" w:hAnsi="Calibri"/>
          <w:sz w:val="22"/>
          <w:szCs w:val="22"/>
        </w:rPr>
        <w:t>(</w:t>
      </w:r>
      <w:r w:rsidR="000D68CA">
        <w:rPr>
          <w:rFonts w:ascii="Calibri" w:hAnsi="Calibri"/>
          <w:sz w:val="22"/>
          <w:szCs w:val="22"/>
        </w:rPr>
        <w:t xml:space="preserve">κατά </w:t>
      </w:r>
      <w:r w:rsidR="00904919">
        <w:rPr>
          <w:rFonts w:ascii="Calibri" w:hAnsi="Calibri"/>
          <w:sz w:val="22"/>
          <w:szCs w:val="22"/>
        </w:rPr>
        <w:t xml:space="preserve"> προτί</w:t>
      </w:r>
      <w:r w:rsidR="000D68CA">
        <w:rPr>
          <w:rFonts w:ascii="Calibri" w:hAnsi="Calibri"/>
          <w:sz w:val="22"/>
          <w:szCs w:val="22"/>
        </w:rPr>
        <w:t xml:space="preserve">μηση </w:t>
      </w:r>
      <w:r w:rsidR="00904919">
        <w:rPr>
          <w:rFonts w:ascii="Calibri" w:hAnsi="Calibri"/>
          <w:sz w:val="22"/>
          <w:szCs w:val="22"/>
        </w:rPr>
        <w:t xml:space="preserve"> </w:t>
      </w:r>
      <w:r w:rsidR="00D64CC3">
        <w:rPr>
          <w:rFonts w:ascii="Calibri" w:hAnsi="Calibri"/>
          <w:sz w:val="22"/>
          <w:szCs w:val="22"/>
        </w:rPr>
        <w:t>4</w:t>
      </w:r>
      <w:r w:rsidR="00CB3F5D">
        <w:rPr>
          <w:rFonts w:ascii="Calibri" w:hAnsi="Calibri"/>
          <w:sz w:val="22"/>
          <w:szCs w:val="22"/>
        </w:rPr>
        <w:t>*</w:t>
      </w:r>
      <w:r w:rsidR="006F6D7C">
        <w:rPr>
          <w:rFonts w:ascii="Calibri" w:hAnsi="Calibri"/>
          <w:sz w:val="22"/>
          <w:szCs w:val="22"/>
        </w:rPr>
        <w:t>)</w:t>
      </w:r>
      <w:r w:rsidRPr="002029EF">
        <w:rPr>
          <w:rFonts w:ascii="Calibri" w:hAnsi="Calibri"/>
          <w:sz w:val="22"/>
          <w:szCs w:val="22"/>
        </w:rPr>
        <w:t>.</w:t>
      </w:r>
    </w:p>
    <w:p w:rsidR="00CA1D7D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Στη διαμονή να συμπεριλαμβάνεται πρωινό</w:t>
      </w:r>
      <w:r w:rsidR="00CA1D7D">
        <w:rPr>
          <w:rFonts w:ascii="Calibri" w:hAnsi="Calibri"/>
          <w:sz w:val="22"/>
          <w:szCs w:val="22"/>
        </w:rPr>
        <w:t>.</w:t>
      </w:r>
    </w:p>
    <w:p w:rsidR="00165EAA" w:rsidRDefault="00BB3EE0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="00165EAA"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="00165EAA" w:rsidRPr="002029EF">
        <w:rPr>
          <w:rFonts w:ascii="Calibri" w:hAnsi="Calibri"/>
          <w:sz w:val="22"/>
          <w:szCs w:val="22"/>
        </w:rPr>
        <w:t>στη διάθεσή μας για την πραγματοποίηση των μετακινήσεων.</w:t>
      </w:r>
    </w:p>
    <w:p w:rsidR="00820434" w:rsidRDefault="00820434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A4421A" w:rsidRPr="00F114EA" w:rsidRDefault="00A4421A" w:rsidP="00A4421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Απαιτείται Ασφάλιση Ευθύνης Διοργανωτή σύμφωνα με την κείμενη νομοθεσία και επίσης πρόσθετη ασφάλιση που να καλύπτει τα έξοδα σε περίπτωση ατυχήματος ή ασθένειας. </w:t>
      </w:r>
    </w:p>
    <w:p w:rsidR="00A4421A" w:rsidRPr="00A4421A" w:rsidRDefault="00A4421A" w:rsidP="00A4421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Υπεύθυνη δήλωση όπου θα φαίνεται ότι τα λεωφορεία πληρούν  τις απαιτούμενες προϋποθέσεις και είναι τεχνικά ελεγμένα από τις δημόσιες υπηρεσίες.</w:t>
      </w:r>
      <w:r w:rsidR="00F24600" w:rsidRPr="00F24600">
        <w:rPr>
          <w:rFonts w:ascii="Calibri" w:hAnsi="Calibri"/>
          <w:sz w:val="22"/>
          <w:szCs w:val="22"/>
        </w:rPr>
        <w:t xml:space="preserve"> </w:t>
      </w:r>
      <w:r w:rsidR="00F24600" w:rsidRPr="00F114EA">
        <w:rPr>
          <w:rFonts w:ascii="Calibri" w:hAnsi="Calibri"/>
          <w:sz w:val="22"/>
          <w:szCs w:val="22"/>
        </w:rPr>
        <w:t>(ΚΤΕΟ, δελτίο  καταλληλότητας, ζώνες ασφαλείας κλπ)</w:t>
      </w:r>
      <w:r w:rsidR="00F24600">
        <w:rPr>
          <w:rFonts w:ascii="Calibri" w:hAnsi="Calibri"/>
          <w:sz w:val="22"/>
          <w:szCs w:val="22"/>
        </w:rPr>
        <w:t xml:space="preserve"> </w:t>
      </w:r>
    </w:p>
    <w:p w:rsidR="002029EF" w:rsidRPr="00DA6587" w:rsidRDefault="00165EAA" w:rsidP="00DA658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Στο πρόγραμμα  να περιλαμβάνονται οπωσδήποτε οι </w:t>
      </w:r>
      <w:r w:rsidR="002029EF" w:rsidRPr="002029EF">
        <w:rPr>
          <w:rFonts w:ascii="Calibri" w:hAnsi="Calibri"/>
          <w:sz w:val="22"/>
          <w:szCs w:val="22"/>
        </w:rPr>
        <w:t>παρακάτω τόποι των επισκέψεων</w:t>
      </w:r>
      <w:r w:rsidRPr="002029EF">
        <w:rPr>
          <w:rFonts w:ascii="Calibri" w:hAnsi="Calibri"/>
          <w:sz w:val="22"/>
          <w:szCs w:val="22"/>
        </w:rPr>
        <w:t>:</w:t>
      </w:r>
    </w:p>
    <w:p w:rsidR="00963FD9" w:rsidRDefault="00963FD9" w:rsidP="0082043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Κέντρο Διάδοσης Επιστημών  και  Μουσείο Τεχνολογίας  </w:t>
      </w:r>
      <w:proofErr w:type="spellStart"/>
      <w:r>
        <w:rPr>
          <w:rFonts w:ascii="Calibri" w:hAnsi="Calibri"/>
          <w:sz w:val="22"/>
          <w:szCs w:val="22"/>
          <w:lang w:val="en-US"/>
        </w:rPr>
        <w:t>Noesis</w:t>
      </w:r>
      <w:proofErr w:type="spellEnd"/>
    </w:p>
    <w:p w:rsidR="007D173B" w:rsidRPr="00820434" w:rsidRDefault="00EE38F8" w:rsidP="0082043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Κάστρα,</w:t>
      </w:r>
      <w:r w:rsidR="0096280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ιστορικό κέντρο Θεσσαλονίκης ,</w:t>
      </w:r>
      <w:r w:rsidR="007D173B">
        <w:rPr>
          <w:rFonts w:ascii="Calibri" w:hAnsi="Calibri"/>
          <w:sz w:val="22"/>
          <w:szCs w:val="22"/>
        </w:rPr>
        <w:t>Έδεσσα(κατά την  επιστροφή)</w:t>
      </w:r>
    </w:p>
    <w:p w:rsidR="00165EAA" w:rsidRPr="002029EF" w:rsidRDefault="00165EAA" w:rsidP="00ED28C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 w:rsidR="002029EF">
        <w:rPr>
          <w:rFonts w:ascii="Calibri" w:hAnsi="Calibri"/>
          <w:sz w:val="22"/>
          <w:szCs w:val="22"/>
        </w:rPr>
        <w:t>:</w:t>
      </w:r>
    </w:p>
    <w:p w:rsidR="00165EAA" w:rsidRPr="002029EF" w:rsidRDefault="001B558B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="00165EAA"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D03476" w:rsidRPr="004B78C9" w:rsidRDefault="00E965BB" w:rsidP="004B78C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Θα πρέπει να αναφέρεται </w:t>
      </w:r>
      <w:r w:rsidR="00CA1D7D" w:rsidRPr="00EA47E4">
        <w:rPr>
          <w:rFonts w:ascii="Calibri" w:hAnsi="Calibri"/>
          <w:b/>
          <w:sz w:val="22"/>
          <w:szCs w:val="22"/>
        </w:rPr>
        <w:t>η τελική</w:t>
      </w:r>
      <w:r w:rsidRPr="00EA47E4">
        <w:rPr>
          <w:rFonts w:ascii="Calibri" w:hAnsi="Calibri"/>
          <w:b/>
          <w:sz w:val="22"/>
          <w:szCs w:val="22"/>
        </w:rPr>
        <w:t xml:space="preserve"> συνολική </w:t>
      </w:r>
      <w:r w:rsidR="00CA1D7D" w:rsidRPr="00EA47E4">
        <w:rPr>
          <w:rFonts w:ascii="Calibri" w:hAnsi="Calibri"/>
          <w:b/>
          <w:sz w:val="22"/>
          <w:szCs w:val="22"/>
        </w:rPr>
        <w:t xml:space="preserve"> τιμή </w:t>
      </w:r>
      <w:r w:rsidR="00165EAA" w:rsidRPr="00EA47E4">
        <w:rPr>
          <w:rFonts w:ascii="Calibri" w:hAnsi="Calibri"/>
          <w:b/>
          <w:sz w:val="22"/>
          <w:szCs w:val="22"/>
        </w:rPr>
        <w:t>της εκδρομής και η επιβάρυνση ανά μαθητή</w:t>
      </w:r>
      <w:r w:rsidR="00165EAA" w:rsidRPr="002029EF">
        <w:rPr>
          <w:rFonts w:ascii="Calibri" w:hAnsi="Calibri"/>
          <w:sz w:val="22"/>
          <w:szCs w:val="22"/>
        </w:rPr>
        <w:t>.</w:t>
      </w:r>
    </w:p>
    <w:tbl>
      <w:tblPr>
        <w:tblW w:w="0" w:type="auto"/>
        <w:tblLook w:val="01E0"/>
      </w:tblPr>
      <w:tblGrid>
        <w:gridCol w:w="4868"/>
        <w:gridCol w:w="4868"/>
      </w:tblGrid>
      <w:tr w:rsidR="00D03476" w:rsidRPr="004B41C6" w:rsidTr="003A2D3E">
        <w:trPr>
          <w:trHeight w:val="1701"/>
        </w:trPr>
        <w:tc>
          <w:tcPr>
            <w:tcW w:w="4868" w:type="dxa"/>
          </w:tcPr>
          <w:p w:rsidR="00D0347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3A2D3E" w:rsidRDefault="003A2D3E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3A2D3E" w:rsidRDefault="003A2D3E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3A2D3E" w:rsidRDefault="003A2D3E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3A2D3E" w:rsidRDefault="003A2D3E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3A2D3E" w:rsidRPr="004B41C6" w:rsidRDefault="003A2D3E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868" w:type="dxa"/>
          </w:tcPr>
          <w:p w:rsidR="00D03476" w:rsidRPr="00261418" w:rsidRDefault="00261418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Ο 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 xml:space="preserve"> Δ</w:t>
            </w:r>
            <w:r w:rsidR="002D674B">
              <w:rPr>
                <w:rFonts w:ascii="Calibri" w:hAnsi="Calibri"/>
                <w:b/>
                <w:sz w:val="24"/>
                <w:szCs w:val="24"/>
              </w:rPr>
              <w:t>ιευθυντή</w:t>
            </w:r>
            <w:r w:rsidR="007976DD">
              <w:rPr>
                <w:rFonts w:ascii="Calibri" w:hAnsi="Calibri"/>
                <w:b/>
                <w:sz w:val="24"/>
                <w:szCs w:val="24"/>
              </w:rPr>
              <w:t>ς</w:t>
            </w:r>
          </w:p>
          <w:p w:rsidR="00D55C5B" w:rsidRPr="004B41C6" w:rsidRDefault="00D55C5B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3A2D3E" w:rsidRPr="001A547A" w:rsidRDefault="003A2D3E" w:rsidP="00261418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B12D40" w:rsidRDefault="00A70E5D" w:rsidP="00D90E8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ΙΩΑΝΝΗΣ   Α. ΑΘΑΝΑΣΙΟΥ</w:t>
            </w:r>
          </w:p>
          <w:p w:rsidR="00A70E5D" w:rsidRDefault="00A70E5D" w:rsidP="00D90E8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ΦΥΣΙΚΟΣ</w:t>
            </w:r>
          </w:p>
          <w:p w:rsidR="00C20F5E" w:rsidRPr="00C20F5E" w:rsidRDefault="00C20F5E" w:rsidP="00A70E5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E1C9D" w:rsidRPr="00C20F5E" w:rsidRDefault="004E1C9D" w:rsidP="00837E22">
      <w:pPr>
        <w:jc w:val="both"/>
        <w:rPr>
          <w:rFonts w:ascii="Calibri" w:hAnsi="Calibri"/>
          <w:b/>
          <w:sz w:val="24"/>
          <w:szCs w:val="24"/>
        </w:rPr>
      </w:pPr>
    </w:p>
    <w:sectPr w:rsidR="004E1C9D" w:rsidRPr="00C20F5E" w:rsidSect="000C7F0E">
      <w:pgSz w:w="11906" w:h="16838"/>
      <w:pgMar w:top="284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E1C9D"/>
    <w:rsid w:val="00003652"/>
    <w:rsid w:val="00016CDB"/>
    <w:rsid w:val="00017B2D"/>
    <w:rsid w:val="000242CC"/>
    <w:rsid w:val="00027A84"/>
    <w:rsid w:val="000300EF"/>
    <w:rsid w:val="0005643B"/>
    <w:rsid w:val="00063B34"/>
    <w:rsid w:val="000748FF"/>
    <w:rsid w:val="00075B3A"/>
    <w:rsid w:val="00086BFB"/>
    <w:rsid w:val="000C7F0E"/>
    <w:rsid w:val="000D68CA"/>
    <w:rsid w:val="000F4A09"/>
    <w:rsid w:val="000F7E8A"/>
    <w:rsid w:val="0011066A"/>
    <w:rsid w:val="00123BF2"/>
    <w:rsid w:val="001313B3"/>
    <w:rsid w:val="00131868"/>
    <w:rsid w:val="00131F49"/>
    <w:rsid w:val="001642AF"/>
    <w:rsid w:val="00165EAA"/>
    <w:rsid w:val="00170754"/>
    <w:rsid w:val="00173BE2"/>
    <w:rsid w:val="00192CAF"/>
    <w:rsid w:val="001A49D0"/>
    <w:rsid w:val="001A547A"/>
    <w:rsid w:val="001B558B"/>
    <w:rsid w:val="001D19C2"/>
    <w:rsid w:val="001D3A6D"/>
    <w:rsid w:val="001E4434"/>
    <w:rsid w:val="001F13E3"/>
    <w:rsid w:val="002029EF"/>
    <w:rsid w:val="002115EA"/>
    <w:rsid w:val="002258DB"/>
    <w:rsid w:val="002300CF"/>
    <w:rsid w:val="0023385A"/>
    <w:rsid w:val="00261418"/>
    <w:rsid w:val="00266E2C"/>
    <w:rsid w:val="0027755F"/>
    <w:rsid w:val="002871C6"/>
    <w:rsid w:val="00296D71"/>
    <w:rsid w:val="002A07F0"/>
    <w:rsid w:val="002A437B"/>
    <w:rsid w:val="002B501A"/>
    <w:rsid w:val="002D674B"/>
    <w:rsid w:val="00304495"/>
    <w:rsid w:val="00312352"/>
    <w:rsid w:val="00330A29"/>
    <w:rsid w:val="00346001"/>
    <w:rsid w:val="0035739F"/>
    <w:rsid w:val="00393B09"/>
    <w:rsid w:val="003A2D3E"/>
    <w:rsid w:val="003A7765"/>
    <w:rsid w:val="003B1183"/>
    <w:rsid w:val="003C1625"/>
    <w:rsid w:val="003C614F"/>
    <w:rsid w:val="003D7F58"/>
    <w:rsid w:val="004162B1"/>
    <w:rsid w:val="00416590"/>
    <w:rsid w:val="00426F6D"/>
    <w:rsid w:val="00457A62"/>
    <w:rsid w:val="00482912"/>
    <w:rsid w:val="004832E9"/>
    <w:rsid w:val="004A2434"/>
    <w:rsid w:val="004A3AD4"/>
    <w:rsid w:val="004B41C6"/>
    <w:rsid w:val="004B78C9"/>
    <w:rsid w:val="004D0690"/>
    <w:rsid w:val="004E1C9D"/>
    <w:rsid w:val="00500C3B"/>
    <w:rsid w:val="00510781"/>
    <w:rsid w:val="00523A7F"/>
    <w:rsid w:val="00524F69"/>
    <w:rsid w:val="005255D9"/>
    <w:rsid w:val="00535D0E"/>
    <w:rsid w:val="00536F16"/>
    <w:rsid w:val="00541BC3"/>
    <w:rsid w:val="00563D08"/>
    <w:rsid w:val="005673B7"/>
    <w:rsid w:val="00570A5B"/>
    <w:rsid w:val="005B62CB"/>
    <w:rsid w:val="005C20EC"/>
    <w:rsid w:val="005C4852"/>
    <w:rsid w:val="005D1215"/>
    <w:rsid w:val="005E0AE4"/>
    <w:rsid w:val="005F544F"/>
    <w:rsid w:val="005F779C"/>
    <w:rsid w:val="0060092B"/>
    <w:rsid w:val="00606E0C"/>
    <w:rsid w:val="0062503D"/>
    <w:rsid w:val="006775B0"/>
    <w:rsid w:val="006A3A63"/>
    <w:rsid w:val="006B1393"/>
    <w:rsid w:val="006B1CD0"/>
    <w:rsid w:val="006B6508"/>
    <w:rsid w:val="006C3721"/>
    <w:rsid w:val="006D29AE"/>
    <w:rsid w:val="006E1F9B"/>
    <w:rsid w:val="006E281D"/>
    <w:rsid w:val="006E3D25"/>
    <w:rsid w:val="006F0800"/>
    <w:rsid w:val="006F6D7C"/>
    <w:rsid w:val="00707A78"/>
    <w:rsid w:val="00714F4B"/>
    <w:rsid w:val="00732BD9"/>
    <w:rsid w:val="007738ED"/>
    <w:rsid w:val="007823C8"/>
    <w:rsid w:val="00790767"/>
    <w:rsid w:val="007976DD"/>
    <w:rsid w:val="007A4141"/>
    <w:rsid w:val="007B0259"/>
    <w:rsid w:val="007B393E"/>
    <w:rsid w:val="007D094D"/>
    <w:rsid w:val="007D173B"/>
    <w:rsid w:val="008141F3"/>
    <w:rsid w:val="008151FA"/>
    <w:rsid w:val="00820434"/>
    <w:rsid w:val="00830912"/>
    <w:rsid w:val="00833948"/>
    <w:rsid w:val="00837E22"/>
    <w:rsid w:val="008453B2"/>
    <w:rsid w:val="008529CF"/>
    <w:rsid w:val="0087015D"/>
    <w:rsid w:val="00871382"/>
    <w:rsid w:val="008B7F41"/>
    <w:rsid w:val="008E020C"/>
    <w:rsid w:val="008E159C"/>
    <w:rsid w:val="008E2446"/>
    <w:rsid w:val="00904919"/>
    <w:rsid w:val="00910758"/>
    <w:rsid w:val="009134C9"/>
    <w:rsid w:val="00915AA0"/>
    <w:rsid w:val="00917E74"/>
    <w:rsid w:val="00925F6B"/>
    <w:rsid w:val="009332C5"/>
    <w:rsid w:val="00935E8D"/>
    <w:rsid w:val="00943729"/>
    <w:rsid w:val="00952008"/>
    <w:rsid w:val="0096280C"/>
    <w:rsid w:val="00963FD9"/>
    <w:rsid w:val="00970118"/>
    <w:rsid w:val="009C22B5"/>
    <w:rsid w:val="009C6BF2"/>
    <w:rsid w:val="009F1605"/>
    <w:rsid w:val="00A00105"/>
    <w:rsid w:val="00A01F2A"/>
    <w:rsid w:val="00A40B56"/>
    <w:rsid w:val="00A4421A"/>
    <w:rsid w:val="00A5581B"/>
    <w:rsid w:val="00A55B52"/>
    <w:rsid w:val="00A70E5D"/>
    <w:rsid w:val="00A72C0A"/>
    <w:rsid w:val="00A82227"/>
    <w:rsid w:val="00A8320A"/>
    <w:rsid w:val="00A86954"/>
    <w:rsid w:val="00A9008B"/>
    <w:rsid w:val="00A91D62"/>
    <w:rsid w:val="00A9427F"/>
    <w:rsid w:val="00AA11C2"/>
    <w:rsid w:val="00AB1A27"/>
    <w:rsid w:val="00AD0FF3"/>
    <w:rsid w:val="00AF03FE"/>
    <w:rsid w:val="00AF2976"/>
    <w:rsid w:val="00AF4465"/>
    <w:rsid w:val="00AF533E"/>
    <w:rsid w:val="00AF5BB2"/>
    <w:rsid w:val="00B12D40"/>
    <w:rsid w:val="00B44A3E"/>
    <w:rsid w:val="00B520E9"/>
    <w:rsid w:val="00B7270E"/>
    <w:rsid w:val="00B83539"/>
    <w:rsid w:val="00B84D1F"/>
    <w:rsid w:val="00B87AF2"/>
    <w:rsid w:val="00B96E0F"/>
    <w:rsid w:val="00B9774E"/>
    <w:rsid w:val="00BA7567"/>
    <w:rsid w:val="00BB3EE0"/>
    <w:rsid w:val="00BB40AE"/>
    <w:rsid w:val="00BB5228"/>
    <w:rsid w:val="00BB5330"/>
    <w:rsid w:val="00BC0448"/>
    <w:rsid w:val="00BC28DA"/>
    <w:rsid w:val="00BF30E3"/>
    <w:rsid w:val="00C00BEB"/>
    <w:rsid w:val="00C118EF"/>
    <w:rsid w:val="00C20F5E"/>
    <w:rsid w:val="00C23322"/>
    <w:rsid w:val="00C4062A"/>
    <w:rsid w:val="00C47FF3"/>
    <w:rsid w:val="00C622A0"/>
    <w:rsid w:val="00C74438"/>
    <w:rsid w:val="00C846FA"/>
    <w:rsid w:val="00C9462B"/>
    <w:rsid w:val="00CA1D7D"/>
    <w:rsid w:val="00CA3979"/>
    <w:rsid w:val="00CA7C23"/>
    <w:rsid w:val="00CB3F5D"/>
    <w:rsid w:val="00CC30DB"/>
    <w:rsid w:val="00CD24D3"/>
    <w:rsid w:val="00CD46D2"/>
    <w:rsid w:val="00CD479F"/>
    <w:rsid w:val="00D03476"/>
    <w:rsid w:val="00D22390"/>
    <w:rsid w:val="00D260F3"/>
    <w:rsid w:val="00D40724"/>
    <w:rsid w:val="00D55C5B"/>
    <w:rsid w:val="00D570D7"/>
    <w:rsid w:val="00D63259"/>
    <w:rsid w:val="00D64CC3"/>
    <w:rsid w:val="00D8681A"/>
    <w:rsid w:val="00D90612"/>
    <w:rsid w:val="00D90E87"/>
    <w:rsid w:val="00DA11B1"/>
    <w:rsid w:val="00DA6587"/>
    <w:rsid w:val="00DA73B2"/>
    <w:rsid w:val="00DB581F"/>
    <w:rsid w:val="00DE5723"/>
    <w:rsid w:val="00DF2AEF"/>
    <w:rsid w:val="00E01A53"/>
    <w:rsid w:val="00E17945"/>
    <w:rsid w:val="00E2320C"/>
    <w:rsid w:val="00E35A48"/>
    <w:rsid w:val="00E4550C"/>
    <w:rsid w:val="00E461AB"/>
    <w:rsid w:val="00E55CF8"/>
    <w:rsid w:val="00E61D36"/>
    <w:rsid w:val="00E965BB"/>
    <w:rsid w:val="00E97750"/>
    <w:rsid w:val="00EA47E4"/>
    <w:rsid w:val="00EA6B78"/>
    <w:rsid w:val="00EB3A4F"/>
    <w:rsid w:val="00EB6F82"/>
    <w:rsid w:val="00EC6782"/>
    <w:rsid w:val="00EC6B81"/>
    <w:rsid w:val="00ED28C7"/>
    <w:rsid w:val="00ED6F3B"/>
    <w:rsid w:val="00EE38F8"/>
    <w:rsid w:val="00EE59F1"/>
    <w:rsid w:val="00EF42FF"/>
    <w:rsid w:val="00F10AC3"/>
    <w:rsid w:val="00F24600"/>
    <w:rsid w:val="00F659CC"/>
    <w:rsid w:val="00F95AA5"/>
    <w:rsid w:val="00FA619A"/>
    <w:rsid w:val="00FD6525"/>
    <w:rsid w:val="00FE42F1"/>
    <w:rsid w:val="00FF03A5"/>
    <w:rsid w:val="00FF340B"/>
    <w:rsid w:val="00FF4B90"/>
    <w:rsid w:val="00FF4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10">
    <w:name w:val="t10"/>
    <w:basedOn w:val="a0"/>
    <w:rsid w:val="009F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user</cp:lastModifiedBy>
  <cp:revision>2</cp:revision>
  <cp:lastPrinted>2015-11-10T08:59:00Z</cp:lastPrinted>
  <dcterms:created xsi:type="dcterms:W3CDTF">2015-11-13T09:16:00Z</dcterms:created>
  <dcterms:modified xsi:type="dcterms:W3CDTF">2015-11-13T09:16:00Z</dcterms:modified>
</cp:coreProperties>
</file>